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9E96C" w14:textId="5BA7F3D2" w:rsidR="00DB7402" w:rsidRPr="00503A38" w:rsidRDefault="00F76D1C" w:rsidP="004F4EA8">
      <w:pPr>
        <w:spacing w:line="360" w:lineRule="auto"/>
        <w:ind w:right="1555"/>
        <w:rPr>
          <w:rFonts w:asciiTheme="minorBidi" w:eastAsia="NanumGothic" w:hAnsiTheme="minorBidi"/>
          <w:b/>
          <w:bCs/>
          <w:sz w:val="24"/>
          <w:szCs w:val="24"/>
          <w:lang w:eastAsia="ko-KR"/>
        </w:rPr>
      </w:pPr>
      <w:r w:rsidRPr="00503A38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KRAIBURG TPE(</w:t>
      </w:r>
      <w:r w:rsidRPr="00503A38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크라이버그</w:t>
      </w:r>
      <w:r w:rsidRPr="00503A38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Pr="00503A38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티피이</w:t>
      </w:r>
      <w:r w:rsidRPr="00503A38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), </w:t>
      </w:r>
      <w:r w:rsidR="00544467">
        <w:rPr>
          <w:rFonts w:asciiTheme="minorBidi" w:eastAsia="NanumGothic" w:hAnsiTheme="minorBidi" w:hint="eastAsia"/>
          <w:b/>
          <w:bCs/>
          <w:sz w:val="24"/>
          <w:szCs w:val="24"/>
          <w:lang w:eastAsia="ko-KR"/>
        </w:rPr>
        <w:t>검이경</w:t>
      </w:r>
      <w:r w:rsidRPr="00503A38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TPE </w:t>
      </w:r>
      <w:r w:rsidRPr="00503A38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소재로</w:t>
      </w:r>
      <w:r w:rsidRPr="00503A38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Pr="00503A38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귀</w:t>
      </w:r>
      <w:r w:rsidRPr="00503A38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Pr="00503A38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건강</w:t>
      </w:r>
      <w:r w:rsidRPr="00503A38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Pr="00503A38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관리를</w:t>
      </w:r>
      <w:r w:rsidRPr="00503A38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="000B5246" w:rsidRPr="00503A38">
        <w:rPr>
          <w:rFonts w:asciiTheme="minorBidi" w:eastAsia="NanumGothic" w:hAnsiTheme="minorBidi" w:hint="eastAsia"/>
          <w:b/>
          <w:bCs/>
          <w:sz w:val="24"/>
          <w:szCs w:val="24"/>
          <w:lang w:eastAsia="ko-KR"/>
        </w:rPr>
        <w:t>최적화</w:t>
      </w:r>
      <w:r w:rsidR="000B5246" w:rsidRPr="00503A38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해</w:t>
      </w:r>
    </w:p>
    <w:p w14:paraId="3F42383B" w14:textId="269BE63E" w:rsidR="00F76D1C" w:rsidRPr="00503A38" w:rsidRDefault="00E75AA9" w:rsidP="004F4EA8">
      <w:pPr>
        <w:spacing w:line="360" w:lineRule="auto"/>
        <w:ind w:right="1555"/>
        <w:jc w:val="both"/>
        <w:rPr>
          <w:rFonts w:asciiTheme="minorBidi" w:eastAsia="NanumGothic" w:hAnsiTheme="minorBidi"/>
          <w:b/>
          <w:bCs/>
          <w:sz w:val="24"/>
          <w:szCs w:val="24"/>
          <w:lang w:eastAsia="ko-KR"/>
        </w:rPr>
      </w:pP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휴대용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영상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기술의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발전으로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일상적인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임상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현장에서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사용되는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="00E60014">
        <w:rPr>
          <w:rFonts w:asciiTheme="minorBidi" w:eastAsia="NanumGothic" w:hAnsiTheme="minorBidi" w:hint="eastAsia"/>
          <w:color w:val="000000" w:themeColor="text1"/>
          <w:sz w:val="20"/>
          <w:szCs w:val="20"/>
          <w:lang w:val="en-PH" w:eastAsia="ko-KR"/>
        </w:rPr>
        <w:t>검이경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시스템이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더욱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작고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가벼워져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의료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시설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및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이동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진료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환경에서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더욱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빠르고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효율적인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시각적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평가가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가능해졌습니다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.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의료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기기와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마찬가지로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="00E817FA">
        <w:rPr>
          <w:rFonts w:asciiTheme="minorBidi" w:eastAsia="NanumGothic" w:hAnsiTheme="minorBidi" w:hint="eastAsia"/>
          <w:color w:val="000000" w:themeColor="text1"/>
          <w:sz w:val="20"/>
          <w:szCs w:val="20"/>
          <w:lang w:val="en-PH" w:eastAsia="ko-KR"/>
        </w:rPr>
        <w:t>검이경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에는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내구성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,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안전성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="00DB7402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및</w:t>
      </w:r>
      <w:r w:rsidR="00DB7402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인체공학적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사용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편의성을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모두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갖춘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소재가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필요합니다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.</w:t>
      </w:r>
    </w:p>
    <w:p w14:paraId="2FE76A8A" w14:textId="75D64A49" w:rsidR="00A76AB0" w:rsidRPr="00503A38" w:rsidRDefault="00A76AB0" w:rsidP="004F4EA8">
      <w:pPr>
        <w:spacing w:line="360" w:lineRule="auto"/>
        <w:ind w:right="1555"/>
        <w:jc w:val="both"/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</w:pP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열가소성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엘라스토머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(TPE)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와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같이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업계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표준을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준수하는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첨단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소재는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의료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hyperlink r:id="rId11" w:history="1">
        <w:r w:rsidRPr="004F4EA8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>영상</w:t>
        </w:r>
        <w:r w:rsidRPr="004F4EA8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 xml:space="preserve"> </w:t>
        </w:r>
        <w:r w:rsidRPr="004F4EA8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>장비</w:t>
        </w:r>
      </w:hyperlink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의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성능을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향상시킵니다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.</w:t>
      </w:r>
    </w:p>
    <w:p w14:paraId="050E8BD3" w14:textId="77777777" w:rsidR="00F06D47" w:rsidRPr="00503A38" w:rsidRDefault="00F06D47" w:rsidP="004F4EA8">
      <w:pPr>
        <w:spacing w:line="360" w:lineRule="auto"/>
        <w:ind w:right="1555"/>
        <w:jc w:val="both"/>
        <w:rPr>
          <w:rFonts w:asciiTheme="minorBidi" w:eastAsia="NanumGothic" w:hAnsiTheme="minorBidi"/>
          <w:color w:val="000000" w:themeColor="text1"/>
          <w:sz w:val="6"/>
          <w:szCs w:val="6"/>
          <w:lang w:val="en-PH" w:eastAsia="ko-KR"/>
        </w:rPr>
      </w:pPr>
    </w:p>
    <w:p w14:paraId="2FD5E25B" w14:textId="4FC5CBBF" w:rsidR="00B23ADE" w:rsidRPr="00503A38" w:rsidRDefault="00E60014" w:rsidP="004F4EA8">
      <w:pPr>
        <w:spacing w:line="360" w:lineRule="auto"/>
        <w:ind w:right="1555"/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val="en-PH" w:eastAsia="ko-KR"/>
        </w:rPr>
      </w:pPr>
      <w:r>
        <w:rPr>
          <w:rFonts w:asciiTheme="minorBidi" w:eastAsia="NanumGothic" w:hAnsiTheme="minorBidi" w:hint="eastAsia"/>
          <w:b/>
          <w:bCs/>
          <w:color w:val="000000" w:themeColor="text1"/>
          <w:sz w:val="20"/>
          <w:szCs w:val="20"/>
          <w:lang w:val="en-PH" w:eastAsia="ko-KR"/>
        </w:rPr>
        <w:t>검이경</w:t>
      </w:r>
      <w:r w:rsidR="009D58BC" w:rsidRPr="00503A38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val="en-PH" w:eastAsia="ko-KR"/>
        </w:rPr>
        <w:t>용</w:t>
      </w:r>
      <w:r w:rsidR="001D6548" w:rsidRPr="00503A38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val="en-PH" w:eastAsia="ko-KR"/>
        </w:rPr>
        <w:t xml:space="preserve"> </w:t>
      </w:r>
      <w:r w:rsidR="001D6548" w:rsidRPr="00503A38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val="en-PH" w:eastAsia="ko-KR"/>
        </w:rPr>
        <w:t>효율적인</w:t>
      </w:r>
      <w:r w:rsidR="001D6548" w:rsidRPr="00503A38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val="en-PH" w:eastAsia="ko-KR"/>
        </w:rPr>
        <w:t xml:space="preserve"> </w:t>
      </w:r>
      <w:r w:rsidR="001D6548" w:rsidRPr="00503A38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val="en-PH" w:eastAsia="ko-KR"/>
        </w:rPr>
        <w:t>소재</w:t>
      </w:r>
      <w:r w:rsidR="001D6548" w:rsidRPr="00503A38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val="en-PH" w:eastAsia="ko-KR"/>
        </w:rPr>
        <w:t xml:space="preserve"> </w:t>
      </w:r>
      <w:r w:rsidR="001D6548" w:rsidRPr="00503A38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val="en-PH" w:eastAsia="ko-KR"/>
        </w:rPr>
        <w:t>솔루션</w:t>
      </w:r>
    </w:p>
    <w:p w14:paraId="2948BBE4" w14:textId="096FC274" w:rsidR="001D6548" w:rsidRPr="00503A38" w:rsidRDefault="003511B6" w:rsidP="004F4EA8">
      <w:pPr>
        <w:spacing w:line="360" w:lineRule="auto"/>
        <w:ind w:right="1555"/>
        <w:jc w:val="both"/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</w:pP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다양한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산업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분야에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맞춤형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솔루션을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제공하는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글로벌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TPE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제조업체인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KRAIBURG TPE(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크라이버그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티피이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)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는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="00E60014">
        <w:rPr>
          <w:rFonts w:asciiTheme="minorBidi" w:eastAsia="NanumGothic" w:hAnsiTheme="minorBidi" w:hint="eastAsia"/>
          <w:color w:val="000000" w:themeColor="text1"/>
          <w:sz w:val="20"/>
          <w:szCs w:val="20"/>
          <w:lang w:val="en-PH" w:eastAsia="ko-KR"/>
        </w:rPr>
        <w:t>검이경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을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포함한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의료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영상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기술에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적합한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고성능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THERMOLAST® H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헬스케어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TPE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소재</w:t>
      </w:r>
      <w:r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를</w:t>
      </w:r>
      <w:r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제공합니다</w:t>
      </w:r>
      <w:r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. </w:t>
      </w:r>
      <w:r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이</w:t>
      </w:r>
      <w:r w:rsidR="00A840A9"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들</w:t>
      </w:r>
      <w:r w:rsidR="00A840A9"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="00E60014">
        <w:rPr>
          <w:rFonts w:asciiTheme="minorBidi" w:eastAsia="NanumGothic" w:hAnsiTheme="minorBidi" w:hint="eastAsia"/>
          <w:color w:val="000000" w:themeColor="text1"/>
          <w:sz w:val="20"/>
          <w:szCs w:val="20"/>
          <w:lang w:val="en-PH" w:eastAsia="ko-KR"/>
        </w:rPr>
        <w:t>검이경</w:t>
      </w:r>
      <w:r w:rsidR="00A840A9"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용</w:t>
      </w:r>
      <w:r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소재는</w:t>
      </w:r>
      <w:r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밀봉</w:t>
      </w:r>
      <w:r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요소</w:t>
      </w:r>
      <w:r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, </w:t>
      </w:r>
      <w:r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케이블</w:t>
      </w:r>
      <w:r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인터페이스</w:t>
      </w:r>
      <w:r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, </w:t>
      </w:r>
      <w:r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버튼</w:t>
      </w:r>
      <w:r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, </w:t>
      </w:r>
      <w:r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소프트</w:t>
      </w:r>
      <w:r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터치</w:t>
      </w:r>
      <w:r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그립</w:t>
      </w:r>
      <w:r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, </w:t>
      </w:r>
      <w:r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하우징</w:t>
      </w:r>
      <w:r w:rsidR="00747F82" w:rsidRPr="00747F82">
        <w:rPr>
          <w:rFonts w:asciiTheme="minorBidi" w:eastAsia="NanumGothic" w:hAnsiTheme="minorBidi" w:hint="eastAsia"/>
          <w:color w:val="000000" w:themeColor="text1"/>
          <w:sz w:val="20"/>
          <w:szCs w:val="20"/>
          <w:lang w:val="en-PH" w:eastAsia="ko-KR"/>
        </w:rPr>
        <w:t>,</w:t>
      </w:r>
      <w:r w:rsidR="00A840A9"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유연</w:t>
      </w:r>
      <w:r w:rsidR="00212097">
        <w:rPr>
          <w:rFonts w:asciiTheme="minorBidi" w:eastAsia="NanumGothic" w:hAnsiTheme="minorBidi" w:hint="eastAsia"/>
          <w:color w:val="000000" w:themeColor="text1"/>
          <w:sz w:val="20"/>
          <w:szCs w:val="20"/>
          <w:lang w:val="en-PH" w:eastAsia="ko-KR"/>
        </w:rPr>
        <w:t>한</w:t>
      </w:r>
      <w:r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연결부</w:t>
      </w:r>
      <w:r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등</w:t>
      </w:r>
      <w:r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기능</w:t>
      </w:r>
      <w:r w:rsidR="00747F82" w:rsidRPr="00747F82">
        <w:rPr>
          <w:rFonts w:asciiTheme="minorBidi" w:eastAsia="NanumGothic" w:hAnsiTheme="minorBidi" w:hint="eastAsia"/>
          <w:color w:val="000000" w:themeColor="text1"/>
          <w:sz w:val="20"/>
          <w:szCs w:val="20"/>
          <w:lang w:val="en-PH" w:eastAsia="ko-KR"/>
        </w:rPr>
        <w:t>적이면서도</w:t>
      </w:r>
      <w:r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사용자</w:t>
      </w:r>
      <w:r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인터페이스</w:t>
      </w:r>
      <w:r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부품에</w:t>
      </w:r>
      <w:r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이상적이며</w:t>
      </w:r>
      <w:r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, </w:t>
      </w:r>
      <w:r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장비의</w:t>
      </w:r>
      <w:r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내구성과</w:t>
      </w:r>
      <w:r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사용자</w:t>
      </w:r>
      <w:r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편의성을</w:t>
      </w:r>
      <w:r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향상시킵니다</w:t>
      </w:r>
      <w:r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. </w:t>
      </w:r>
      <w:r w:rsidR="00E60014">
        <w:rPr>
          <w:rFonts w:asciiTheme="minorBidi" w:eastAsia="NanumGothic" w:hAnsiTheme="minorBidi" w:hint="eastAsia"/>
          <w:color w:val="000000" w:themeColor="text1"/>
          <w:sz w:val="20"/>
          <w:szCs w:val="20"/>
          <w:lang w:val="en-PH" w:eastAsia="ko-KR"/>
        </w:rPr>
        <w:t>검이경</w:t>
      </w:r>
      <w:r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과</w:t>
      </w:r>
      <w:r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같은</w:t>
      </w:r>
      <w:r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저위험</w:t>
      </w:r>
      <w:r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휴대용</w:t>
      </w:r>
      <w:r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747F82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의료기기에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사용되는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TPE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솔루션은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컴팩트한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디자인을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가능하게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하면서도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반복적인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임상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사용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중에도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내구성과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편안함을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보장합니다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.</w:t>
      </w:r>
    </w:p>
    <w:p w14:paraId="34D37050" w14:textId="77777777" w:rsidR="00F06D47" w:rsidRPr="00E60014" w:rsidRDefault="00F06D47" w:rsidP="004F4EA8">
      <w:pPr>
        <w:spacing w:line="360" w:lineRule="auto"/>
        <w:ind w:right="1555"/>
        <w:jc w:val="both"/>
        <w:rPr>
          <w:rFonts w:asciiTheme="minorBidi" w:eastAsia="NanumGothic" w:hAnsiTheme="minorBidi"/>
          <w:color w:val="000000" w:themeColor="text1"/>
          <w:sz w:val="6"/>
          <w:szCs w:val="6"/>
          <w:lang w:val="en-PH" w:eastAsia="ko-KR"/>
        </w:rPr>
      </w:pPr>
    </w:p>
    <w:p w14:paraId="00AF0825" w14:textId="22D4AAD7" w:rsidR="00A840A9" w:rsidRPr="00503A38" w:rsidRDefault="00F01145" w:rsidP="004F4EA8">
      <w:pPr>
        <w:spacing w:line="360" w:lineRule="auto"/>
        <w:ind w:right="1555"/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val="en-PH" w:eastAsia="ko-KR"/>
        </w:rPr>
      </w:pPr>
      <w:r w:rsidRPr="00503A38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val="en-PH" w:eastAsia="ko-KR"/>
        </w:rPr>
        <w:t>다중</w:t>
      </w:r>
      <w:r w:rsidRPr="00503A38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val="en-PH" w:eastAsia="ko-KR"/>
        </w:rPr>
        <w:t xml:space="preserve"> </w:t>
      </w:r>
      <w:r w:rsidR="00F62064" w:rsidRPr="00503A38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val="en-PH" w:eastAsia="ko-KR"/>
        </w:rPr>
        <w:t>성분</w:t>
      </w:r>
      <w:r w:rsidRPr="00503A38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val="en-PH" w:eastAsia="ko-KR"/>
        </w:rPr>
        <w:t>가공</w:t>
      </w:r>
      <w:r w:rsidRPr="00503A38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val="en-PH" w:eastAsia="ko-KR"/>
        </w:rPr>
        <w:t>및</w:t>
      </w:r>
      <w:r w:rsidRPr="00503A38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val="en-PH" w:eastAsia="ko-KR"/>
        </w:rPr>
        <w:t>통합</w:t>
      </w:r>
    </w:p>
    <w:p w14:paraId="041E7F64" w14:textId="77ED4EF5" w:rsidR="00F01145" w:rsidRDefault="004D2B20" w:rsidP="004F4EA8">
      <w:pPr>
        <w:spacing w:line="360" w:lineRule="auto"/>
        <w:ind w:right="1555"/>
        <w:jc w:val="both"/>
        <w:rPr>
          <w:rFonts w:asciiTheme="minorBidi" w:hAnsiTheme="minorBidi"/>
          <w:color w:val="000000" w:themeColor="text1"/>
          <w:sz w:val="20"/>
          <w:szCs w:val="20"/>
          <w:lang w:val="en-PH" w:eastAsia="zh-CN"/>
        </w:rPr>
      </w:pP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lastRenderedPageBreak/>
        <w:t xml:space="preserve">THERMOLAST® H </w:t>
      </w:r>
      <w:r w:rsidR="004F4EA8">
        <w:rPr>
          <w:rFonts w:asciiTheme="minorBidi" w:eastAsia="NanumGothic" w:hAnsiTheme="minorBidi"/>
          <w:color w:val="0000FF"/>
          <w:sz w:val="20"/>
          <w:szCs w:val="20"/>
          <w:u w:val="single"/>
          <w:lang w:val="en-PH" w:eastAsia="ko-KR"/>
        </w:rPr>
        <w:fldChar w:fldCharType="begin"/>
      </w:r>
      <w:r w:rsidR="004F4EA8">
        <w:rPr>
          <w:rFonts w:asciiTheme="minorBidi" w:eastAsia="NanumGothic" w:hAnsiTheme="minorBidi"/>
          <w:color w:val="0000FF"/>
          <w:sz w:val="20"/>
          <w:szCs w:val="20"/>
          <w:u w:val="single"/>
          <w:lang w:val="en-PH" w:eastAsia="ko-KR"/>
        </w:rPr>
        <w:instrText>HYPERLINK "https://www.kraiburg-tpe.com/ko/%EC%9D%98%EB%A3%8C%EA%B8%B0%EA%B8%B0"</w:instrText>
      </w:r>
      <w:r w:rsidR="004F4EA8">
        <w:rPr>
          <w:rFonts w:asciiTheme="minorBidi" w:eastAsia="NanumGothic" w:hAnsiTheme="minorBidi"/>
          <w:color w:val="0000FF"/>
          <w:sz w:val="20"/>
          <w:szCs w:val="20"/>
          <w:u w:val="single"/>
          <w:lang w:val="en-PH" w:eastAsia="ko-KR"/>
        </w:rPr>
      </w:r>
      <w:r w:rsidR="004F4EA8">
        <w:rPr>
          <w:rFonts w:asciiTheme="minorBidi" w:eastAsia="NanumGothic" w:hAnsiTheme="minorBidi"/>
          <w:color w:val="0000FF"/>
          <w:sz w:val="20"/>
          <w:szCs w:val="20"/>
          <w:u w:val="single"/>
          <w:lang w:val="en-PH" w:eastAsia="ko-KR"/>
        </w:rPr>
        <w:fldChar w:fldCharType="separate"/>
      </w:r>
      <w:r w:rsidRPr="004F4EA8">
        <w:rPr>
          <w:rStyle w:val="Hyperlink"/>
          <w:rFonts w:asciiTheme="minorBidi" w:eastAsia="NanumGothic" w:hAnsiTheme="minorBidi"/>
          <w:sz w:val="20"/>
          <w:szCs w:val="20"/>
          <w:lang w:val="en-PH" w:eastAsia="ko-KR"/>
        </w:rPr>
        <w:t>헬스케어</w:t>
      </w:r>
      <w:r w:rsidRPr="004F4EA8">
        <w:rPr>
          <w:rStyle w:val="Hyperlink"/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F4EA8">
        <w:rPr>
          <w:rStyle w:val="Hyperlink"/>
          <w:rFonts w:asciiTheme="minorBidi" w:eastAsia="NanumGothic" w:hAnsiTheme="minorBidi"/>
          <w:sz w:val="20"/>
          <w:szCs w:val="20"/>
          <w:lang w:val="en-PH" w:eastAsia="ko-KR"/>
        </w:rPr>
        <w:t>시리즈</w:t>
      </w:r>
      <w:r w:rsidR="004F4EA8">
        <w:rPr>
          <w:rFonts w:asciiTheme="minorBidi" w:eastAsia="NanumGothic" w:hAnsiTheme="minorBidi"/>
          <w:color w:val="0000FF"/>
          <w:sz w:val="20"/>
          <w:szCs w:val="20"/>
          <w:u w:val="single"/>
          <w:lang w:val="en-PH" w:eastAsia="ko-KR"/>
        </w:rPr>
        <w:fldChar w:fldCharType="end"/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는</w:t>
      </w:r>
      <w:r w:rsidR="00C568AE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="00C568AE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탁월한</w:t>
      </w:r>
      <w:r w:rsidR="00C568AE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폴리프로필렌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(PP)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및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폴리에틸렌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(PE)</w:t>
      </w:r>
      <w:r w:rsidR="00C568AE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접착력을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보여줍니다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.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이를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통해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효율적인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다중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="00F62064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성분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사출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성형이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가능하며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,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부드러운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촉감의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요소를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견고한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하우징에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직접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통합할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수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있습니다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. </w:t>
      </w:r>
      <w:r w:rsidR="00E817FA">
        <w:rPr>
          <w:rFonts w:asciiTheme="minorBidi" w:eastAsia="NanumGothic" w:hAnsiTheme="minorBidi" w:hint="eastAsia"/>
          <w:color w:val="000000" w:themeColor="text1"/>
          <w:sz w:val="20"/>
          <w:szCs w:val="20"/>
          <w:lang w:val="en-PH" w:eastAsia="ko-KR"/>
        </w:rPr>
        <w:t>검이경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기기용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TPE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솔루션으로서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이러한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접근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방식은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인체공학적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설계를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개선하고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,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밀봉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성능을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향상시키며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,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조립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단계를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줄여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비용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효율적인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제조를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="009C4296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가능하게</w:t>
      </w:r>
      <w:r w:rsidR="009C4296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합니다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.</w:t>
      </w:r>
    </w:p>
    <w:p w14:paraId="41509EC1" w14:textId="77777777" w:rsidR="004F4EA8" w:rsidRPr="004F4EA8" w:rsidRDefault="004F4EA8" w:rsidP="004F4EA8">
      <w:pPr>
        <w:spacing w:line="360" w:lineRule="auto"/>
        <w:ind w:right="1555"/>
        <w:jc w:val="both"/>
        <w:rPr>
          <w:rFonts w:asciiTheme="minorBidi" w:hAnsiTheme="minorBidi" w:hint="eastAsia"/>
          <w:color w:val="000000" w:themeColor="text1"/>
          <w:sz w:val="6"/>
          <w:szCs w:val="6"/>
          <w:lang w:val="en-PH" w:eastAsia="zh-CN"/>
        </w:rPr>
      </w:pPr>
    </w:p>
    <w:p w14:paraId="170A998D" w14:textId="50043723" w:rsidR="009C4296" w:rsidRPr="00503A38" w:rsidRDefault="006B5A38" w:rsidP="004F4EA8">
      <w:pPr>
        <w:spacing w:line="360" w:lineRule="auto"/>
        <w:ind w:right="1555"/>
        <w:jc w:val="both"/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val="en-PH" w:eastAsia="ko-KR"/>
        </w:rPr>
      </w:pPr>
      <w:r w:rsidRPr="00503A38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val="en-PH" w:eastAsia="ko-KR"/>
        </w:rPr>
        <w:t>장기간</w:t>
      </w:r>
      <w:r w:rsidRPr="00503A38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val="en-PH" w:eastAsia="ko-KR"/>
        </w:rPr>
        <w:t>사용을</w:t>
      </w:r>
      <w:r w:rsidRPr="00503A38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val="en-PH" w:eastAsia="ko-KR"/>
        </w:rPr>
        <w:t>위한</w:t>
      </w:r>
      <w:r w:rsidRPr="00503A38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val="en-PH" w:eastAsia="ko-KR"/>
        </w:rPr>
        <w:t>내구성</w:t>
      </w:r>
    </w:p>
    <w:p w14:paraId="55D7B5E4" w14:textId="6075CAC1" w:rsidR="006B5A38" w:rsidRPr="00503A38" w:rsidRDefault="00B444CE" w:rsidP="004F4EA8">
      <w:pPr>
        <w:spacing w:line="360" w:lineRule="auto"/>
        <w:ind w:right="1555"/>
        <w:jc w:val="both"/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</w:pP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THERMOLAST® H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컴파운드는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반복적인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기계적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스트레스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,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세척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및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멸균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과정을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거치는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="00E817FA">
        <w:rPr>
          <w:rFonts w:asciiTheme="minorBidi" w:eastAsia="NanumGothic" w:hAnsiTheme="minorBidi" w:hint="eastAsia"/>
          <w:color w:val="000000" w:themeColor="text1"/>
          <w:sz w:val="20"/>
          <w:szCs w:val="20"/>
          <w:lang w:eastAsia="ko-KR"/>
        </w:rPr>
        <w:t>검이경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구성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요소에서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치수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안정성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,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탄성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및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표면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무결성을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보장합니다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.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최적화된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="0083455B"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영구압축줄음율은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반복적인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사용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및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멸균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주기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후에도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씰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, </w:t>
      </w:r>
      <w:r w:rsidR="004548F5">
        <w:rPr>
          <w:rFonts w:asciiTheme="minorBidi" w:eastAsia="NanumGothic" w:hAnsiTheme="minorBidi" w:hint="eastAsia"/>
          <w:color w:val="000000" w:themeColor="text1"/>
          <w:sz w:val="20"/>
          <w:szCs w:val="20"/>
          <w:lang w:eastAsia="ko-KR"/>
        </w:rPr>
        <w:t>가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스킷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및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유연한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인터페이스의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장기적인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성능을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지원합니다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.</w:t>
      </w:r>
    </w:p>
    <w:p w14:paraId="12E1FB60" w14:textId="77777777" w:rsidR="00A22082" w:rsidRPr="00503A38" w:rsidRDefault="00A22082" w:rsidP="004F4EA8">
      <w:pPr>
        <w:spacing w:line="360" w:lineRule="auto"/>
        <w:ind w:right="1555"/>
        <w:jc w:val="both"/>
        <w:rPr>
          <w:rFonts w:asciiTheme="minorBidi" w:eastAsia="NanumGothic" w:hAnsiTheme="minorBidi"/>
          <w:color w:val="000000" w:themeColor="text1"/>
          <w:sz w:val="6"/>
          <w:szCs w:val="6"/>
          <w:lang w:eastAsia="ko-KR"/>
        </w:rPr>
      </w:pPr>
    </w:p>
    <w:p w14:paraId="244FADA0" w14:textId="1593EF43" w:rsidR="00FC01D5" w:rsidRPr="00503A38" w:rsidRDefault="00FC01D5" w:rsidP="004F4EA8">
      <w:pPr>
        <w:spacing w:line="360" w:lineRule="auto"/>
        <w:ind w:right="1555"/>
        <w:jc w:val="both"/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val="en-PH" w:eastAsia="ko-KR"/>
        </w:rPr>
      </w:pPr>
      <w:r w:rsidRPr="00503A38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val="en-PH" w:eastAsia="ko-KR"/>
        </w:rPr>
        <w:t>다양한</w:t>
      </w:r>
      <w:r w:rsidRPr="00503A38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val="en-PH" w:eastAsia="ko-KR"/>
        </w:rPr>
        <w:t>색상</w:t>
      </w:r>
      <w:r w:rsidRPr="00503A38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val="en-PH" w:eastAsia="ko-KR"/>
        </w:rPr>
        <w:t>및</w:t>
      </w:r>
      <w:r w:rsidRPr="00503A38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val="en-PH" w:eastAsia="ko-KR"/>
        </w:rPr>
        <w:t>촉감</w:t>
      </w:r>
    </w:p>
    <w:p w14:paraId="4B257E8A" w14:textId="1BB9FC18" w:rsidR="00FC01D5" w:rsidRPr="00503A38" w:rsidRDefault="004F4EA8" w:rsidP="004F4EA8">
      <w:pPr>
        <w:spacing w:line="360" w:lineRule="auto"/>
        <w:ind w:right="1555"/>
        <w:jc w:val="both"/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</w:pPr>
      <w:r>
        <w:rPr>
          <w:rFonts w:asciiTheme="minorBidi" w:eastAsia="NanumGothic" w:hAnsiTheme="minorBidi"/>
          <w:color w:val="0000FF"/>
          <w:sz w:val="20"/>
          <w:szCs w:val="20"/>
          <w:u w:val="single"/>
          <w:lang w:val="en-PH" w:eastAsia="ko-KR"/>
        </w:rPr>
        <w:fldChar w:fldCharType="begin"/>
      </w:r>
      <w:r>
        <w:rPr>
          <w:rFonts w:asciiTheme="minorBidi" w:eastAsia="NanumGothic" w:hAnsiTheme="minorBidi"/>
          <w:color w:val="0000FF"/>
          <w:sz w:val="20"/>
          <w:szCs w:val="20"/>
          <w:u w:val="single"/>
          <w:lang w:val="en-PH" w:eastAsia="ko-KR"/>
        </w:rPr>
        <w:instrText>HYPERLINK "https://www.kraiburg-tpe.com/ko/thermolast-h-%ED%97%AC%EC%8A%A4%EC%BC%80%EC%96%B4-tpe"</w:instrText>
      </w:r>
      <w:r>
        <w:rPr>
          <w:rFonts w:asciiTheme="minorBidi" w:eastAsia="NanumGothic" w:hAnsiTheme="minorBidi"/>
          <w:color w:val="0000FF"/>
          <w:sz w:val="20"/>
          <w:szCs w:val="20"/>
          <w:u w:val="single"/>
          <w:lang w:val="en-PH" w:eastAsia="ko-KR"/>
        </w:rPr>
      </w:r>
      <w:r>
        <w:rPr>
          <w:rFonts w:asciiTheme="minorBidi" w:eastAsia="NanumGothic" w:hAnsiTheme="minorBidi"/>
          <w:color w:val="0000FF"/>
          <w:sz w:val="20"/>
          <w:szCs w:val="20"/>
          <w:u w:val="single"/>
          <w:lang w:val="en-PH" w:eastAsia="ko-KR"/>
        </w:rPr>
        <w:fldChar w:fldCharType="separate"/>
      </w:r>
      <w:r w:rsidR="002D3A80" w:rsidRPr="004F4EA8">
        <w:rPr>
          <w:rStyle w:val="Hyperlink"/>
          <w:rFonts w:asciiTheme="minorBidi" w:eastAsia="NanumGothic" w:hAnsiTheme="minorBidi"/>
          <w:sz w:val="20"/>
          <w:szCs w:val="20"/>
          <w:lang w:val="en-PH" w:eastAsia="ko-KR"/>
        </w:rPr>
        <w:t xml:space="preserve">THERMOLAST® H </w:t>
      </w:r>
      <w:r w:rsidR="002D3A80" w:rsidRPr="004F4EA8">
        <w:rPr>
          <w:rStyle w:val="Hyperlink"/>
          <w:rFonts w:asciiTheme="minorBidi" w:eastAsia="NanumGothic" w:hAnsiTheme="minorBidi"/>
          <w:sz w:val="20"/>
          <w:szCs w:val="20"/>
          <w:lang w:val="en-PH" w:eastAsia="ko-KR"/>
        </w:rPr>
        <w:t>시리즈</w:t>
      </w:r>
      <w:r>
        <w:rPr>
          <w:rFonts w:asciiTheme="minorBidi" w:eastAsia="NanumGothic" w:hAnsiTheme="minorBidi"/>
          <w:color w:val="0000FF"/>
          <w:sz w:val="20"/>
          <w:szCs w:val="20"/>
          <w:u w:val="single"/>
          <w:lang w:val="en-PH" w:eastAsia="ko-KR"/>
        </w:rPr>
        <w:fldChar w:fldCharType="end"/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는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다양한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색상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및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반투명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제형을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제공합니다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. 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이러한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옵션은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="00E817FA">
        <w:rPr>
          <w:rFonts w:asciiTheme="minorBidi" w:eastAsia="NanumGothic" w:hAnsiTheme="minorBidi" w:hint="eastAsia"/>
          <w:color w:val="000000" w:themeColor="text1"/>
          <w:sz w:val="20"/>
          <w:szCs w:val="20"/>
          <w:lang w:val="en-PH" w:eastAsia="ko-KR"/>
        </w:rPr>
        <w:t>검이경</w:t>
      </w:r>
      <w:r w:rsidR="00E817FA">
        <w:rPr>
          <w:rFonts w:asciiTheme="minorBidi" w:eastAsia="NanumGothic" w:hAnsiTheme="minorBidi" w:hint="eastAsia"/>
          <w:color w:val="000000" w:themeColor="text1"/>
          <w:sz w:val="20"/>
          <w:szCs w:val="20"/>
          <w:lang w:val="en-PH" w:eastAsia="ko-KR"/>
        </w:rPr>
        <w:t xml:space="preserve"> 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기기의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제어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장치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및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기능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영역을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시각적으로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구분하여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사용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편의성과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작동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중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명확성을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향상시킵니다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. 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또한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, 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이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소재가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제공하는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매끄럽고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부드러운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촉감의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표면은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장시간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검사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시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그립감과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조작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편의성을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높여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일관된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기기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제어를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가능하게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합니다</w:t>
      </w:r>
      <w:r w:rsidR="002D3A80"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.</w:t>
      </w:r>
    </w:p>
    <w:p w14:paraId="6786CA4C" w14:textId="77777777" w:rsidR="00A22082" w:rsidRPr="00503A38" w:rsidRDefault="00A22082" w:rsidP="004F4EA8">
      <w:pPr>
        <w:spacing w:line="360" w:lineRule="auto"/>
        <w:ind w:right="1555"/>
        <w:jc w:val="both"/>
        <w:rPr>
          <w:rFonts w:asciiTheme="minorBidi" w:eastAsia="NanumGothic" w:hAnsiTheme="minorBidi"/>
          <w:color w:val="000000" w:themeColor="text1"/>
          <w:sz w:val="6"/>
          <w:szCs w:val="6"/>
          <w:lang w:eastAsia="ko-KR"/>
        </w:rPr>
      </w:pPr>
    </w:p>
    <w:p w14:paraId="365FA25B" w14:textId="5CA37274" w:rsidR="002D3A80" w:rsidRPr="00503A38" w:rsidRDefault="005217B9" w:rsidP="004F4EA8">
      <w:pPr>
        <w:spacing w:line="360" w:lineRule="auto"/>
        <w:ind w:right="1555"/>
        <w:jc w:val="both"/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</w:pPr>
      <w:r w:rsidRPr="00503A38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>멸균</w:t>
      </w:r>
      <w:r w:rsidRPr="00503A38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>호환성</w:t>
      </w:r>
      <w:r w:rsidRPr="00503A38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>및</w:t>
      </w:r>
      <w:r w:rsidRPr="00503A38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>안전성</w:t>
      </w:r>
    </w:p>
    <w:p w14:paraId="5CA8A1B9" w14:textId="3C52BFE3" w:rsidR="005217B9" w:rsidRPr="00503A38" w:rsidRDefault="005217B9" w:rsidP="004F4EA8">
      <w:pPr>
        <w:spacing w:line="360" w:lineRule="auto"/>
        <w:ind w:right="1555"/>
        <w:jc w:val="both"/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</w:pP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THERMOLAST® H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소재는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121°C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의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고압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멸균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및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에틸렌옥사이드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(EtO)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를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포함한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표준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멸균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방법과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호환됩니다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.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이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소재는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동물성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성분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,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중금속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및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기타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유해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lastRenderedPageBreak/>
        <w:t>물질을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함유하지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않아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환자와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의료진이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밀접하게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접촉하는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재사용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가능한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="006F0570">
        <w:rPr>
          <w:rFonts w:asciiTheme="minorBidi" w:eastAsia="NanumGothic" w:hAnsiTheme="minorBidi" w:hint="eastAsia"/>
          <w:color w:val="000000" w:themeColor="text1"/>
          <w:sz w:val="20"/>
          <w:szCs w:val="20"/>
          <w:lang w:val="en-PH" w:eastAsia="ko-KR"/>
        </w:rPr>
        <w:t>검이경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기기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및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액세서리에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안전하게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사용할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수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있습니다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.</w:t>
      </w:r>
    </w:p>
    <w:p w14:paraId="77745C4B" w14:textId="77777777" w:rsidR="00C27D71" w:rsidRPr="004F4EA8" w:rsidRDefault="00C27D71" w:rsidP="004F4EA8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6"/>
          <w:szCs w:val="6"/>
          <w:lang w:eastAsia="ko-KR"/>
        </w:rPr>
      </w:pPr>
    </w:p>
    <w:p w14:paraId="2751EA94" w14:textId="14681388" w:rsidR="00706978" w:rsidRPr="00503A38" w:rsidRDefault="0049104F" w:rsidP="004F4EA8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eastAsia="ko-KR"/>
        </w:rPr>
      </w:pPr>
      <w:r w:rsidRPr="00503A3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KRAIBURG </w:t>
      </w:r>
      <w:proofErr w:type="gramStart"/>
      <w:r w:rsidRPr="00503A3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TPE(</w:t>
      </w:r>
      <w:proofErr w:type="gramEnd"/>
      <w:r w:rsidRPr="00503A3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크라이버그</w:t>
      </w:r>
      <w:r w:rsidRPr="00503A3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티피이</w:t>
      </w:r>
      <w:r w:rsidRPr="00503A3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), C</w:t>
      </w:r>
      <w:r w:rsidR="006F0570">
        <w:rPr>
          <w:rFonts w:asciiTheme="minorBidi" w:eastAsia="NanumGothic" w:hAnsiTheme="minorBidi" w:hint="eastAsia"/>
          <w:b/>
          <w:bCs/>
          <w:sz w:val="20"/>
          <w:szCs w:val="20"/>
          <w:lang w:eastAsia="ko-KR"/>
        </w:rPr>
        <w:t>HINAPLAS</w:t>
      </w:r>
      <w:r w:rsidRPr="00503A3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2026</w:t>
      </w:r>
      <w:r w:rsidR="00C27D71" w:rsidRPr="00503A3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="00C27D71" w:rsidRPr="00503A3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전시회</w:t>
      </w:r>
      <w:r w:rsidRPr="00503A3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참가</w:t>
      </w:r>
    </w:p>
    <w:p w14:paraId="5FCFCEB7" w14:textId="3E4560B8" w:rsidR="00C27D71" w:rsidRPr="00503A38" w:rsidRDefault="00BC0E08" w:rsidP="004F4EA8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KRAIBURG </w:t>
      </w:r>
      <w:proofErr w:type="gramStart"/>
      <w:r w:rsidRPr="00503A38">
        <w:rPr>
          <w:rFonts w:asciiTheme="minorBidi" w:eastAsia="NanumGothic" w:hAnsiTheme="minorBidi"/>
          <w:sz w:val="20"/>
          <w:szCs w:val="20"/>
          <w:lang w:eastAsia="ko-KR"/>
        </w:rPr>
        <w:t>TPE(</w:t>
      </w:r>
      <w:proofErr w:type="gramEnd"/>
      <w:r w:rsidRPr="00503A38">
        <w:rPr>
          <w:rFonts w:asciiTheme="minorBidi" w:eastAsia="NanumGothic" w:hAnsiTheme="minorBidi"/>
          <w:sz w:val="20"/>
          <w:szCs w:val="20"/>
          <w:lang w:eastAsia="ko-KR"/>
        </w:rPr>
        <w:t>크라이버그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proofErr w:type="gramStart"/>
      <w:r w:rsidRPr="00503A38">
        <w:rPr>
          <w:rFonts w:asciiTheme="minorBidi" w:eastAsia="NanumGothic" w:hAnsiTheme="minorBidi"/>
          <w:sz w:val="20"/>
          <w:szCs w:val="20"/>
          <w:lang w:eastAsia="ko-KR"/>
        </w:rPr>
        <w:t>티피이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)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는</w:t>
      </w:r>
      <w:proofErr w:type="gramEnd"/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2026</w:t>
      </w:r>
      <w:r w:rsidRPr="00503A3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년</w:t>
      </w:r>
      <w:r w:rsidRPr="00503A3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4</w:t>
      </w:r>
      <w:r w:rsidRPr="00503A3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월</w:t>
      </w:r>
      <w:r w:rsidRPr="00503A3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21</w:t>
      </w:r>
      <w:r w:rsidRPr="00503A3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일부터</w:t>
      </w:r>
      <w:r w:rsidRPr="00503A3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24</w:t>
      </w:r>
      <w:r w:rsidRPr="00503A3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일까지</w:t>
      </w:r>
      <w:r w:rsidRPr="00503A3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중국</w:t>
      </w:r>
      <w:r w:rsidRPr="00503A3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상하이</w:t>
      </w:r>
      <w:r w:rsidRPr="00503A3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proofErr w:type="gramStart"/>
      <w:r w:rsidRPr="00503A3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국립전시컨벤션센터</w:t>
      </w:r>
      <w:r w:rsidRPr="00503A3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(</w:t>
      </w:r>
      <w:proofErr w:type="gramEnd"/>
      <w:r w:rsidRPr="00503A3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NECC)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에서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개최되는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4F4EA8">
        <w:rPr>
          <w:rFonts w:asciiTheme="minorBidi" w:eastAsia="NanumGothic" w:hAnsiTheme="minorBidi"/>
          <w:color w:val="0000FF"/>
          <w:sz w:val="20"/>
          <w:szCs w:val="20"/>
          <w:u w:val="single"/>
          <w:lang w:eastAsia="ko-KR"/>
        </w:rPr>
        <w:fldChar w:fldCharType="begin"/>
      </w:r>
      <w:r w:rsidR="004F4EA8">
        <w:rPr>
          <w:rFonts w:asciiTheme="minorBidi" w:eastAsia="NanumGothic" w:hAnsiTheme="minorBidi"/>
          <w:color w:val="0000FF"/>
          <w:sz w:val="20"/>
          <w:szCs w:val="20"/>
          <w:u w:val="single"/>
          <w:lang w:eastAsia="ko-KR"/>
        </w:rPr>
        <w:instrText>HYPERLINK "https://www.kraiburg-tpe.com/ko/chinaplas"</w:instrText>
      </w:r>
      <w:r w:rsidR="004F4EA8">
        <w:rPr>
          <w:rFonts w:asciiTheme="minorBidi" w:eastAsia="NanumGothic" w:hAnsiTheme="minorBidi"/>
          <w:color w:val="0000FF"/>
          <w:sz w:val="20"/>
          <w:szCs w:val="20"/>
          <w:u w:val="single"/>
          <w:lang w:eastAsia="ko-KR"/>
        </w:rPr>
      </w:r>
      <w:r w:rsidR="004F4EA8">
        <w:rPr>
          <w:rFonts w:asciiTheme="minorBidi" w:eastAsia="NanumGothic" w:hAnsiTheme="minorBidi"/>
          <w:color w:val="0000FF"/>
          <w:sz w:val="20"/>
          <w:szCs w:val="20"/>
          <w:u w:val="single"/>
          <w:lang w:eastAsia="ko-KR"/>
        </w:rPr>
        <w:fldChar w:fldCharType="separate"/>
      </w:r>
      <w:r w:rsidR="00F45E90" w:rsidRPr="004F4EA8">
        <w:rPr>
          <w:rStyle w:val="Hyperlink"/>
          <w:rFonts w:asciiTheme="minorBidi" w:eastAsia="NanumGothic" w:hAnsiTheme="minorBidi"/>
          <w:sz w:val="20"/>
          <w:szCs w:val="20"/>
          <w:lang w:eastAsia="ko-KR"/>
        </w:rPr>
        <w:t>C</w:t>
      </w:r>
      <w:r w:rsidR="00D732B7" w:rsidRPr="004F4EA8">
        <w:rPr>
          <w:rStyle w:val="Hyperlink"/>
          <w:rFonts w:asciiTheme="minorBidi" w:eastAsia="NanumGothic" w:hAnsiTheme="minorBidi"/>
          <w:sz w:val="20"/>
          <w:szCs w:val="20"/>
          <w:lang w:eastAsia="ko-KR"/>
        </w:rPr>
        <w:t>HINAPLAS</w:t>
      </w:r>
      <w:r w:rsidRPr="004F4EA8">
        <w:rPr>
          <w:rStyle w:val="Hyperlink"/>
          <w:rFonts w:asciiTheme="minorBidi" w:eastAsia="NanumGothic" w:hAnsiTheme="minorBidi"/>
          <w:sz w:val="20"/>
          <w:szCs w:val="20"/>
          <w:lang w:eastAsia="ko-KR"/>
        </w:rPr>
        <w:t xml:space="preserve"> 202</w:t>
      </w:r>
      <w:r w:rsidR="00D732B7" w:rsidRPr="004F4EA8">
        <w:rPr>
          <w:rStyle w:val="Hyperlink"/>
          <w:rFonts w:asciiTheme="minorBidi" w:eastAsia="NanumGothic" w:hAnsiTheme="minorBidi"/>
          <w:sz w:val="20"/>
          <w:szCs w:val="20"/>
          <w:lang w:eastAsia="ko-KR"/>
        </w:rPr>
        <w:t>6</w:t>
      </w:r>
      <w:r w:rsidR="004F4EA8">
        <w:rPr>
          <w:rFonts w:asciiTheme="minorBidi" w:eastAsia="NanumGothic" w:hAnsiTheme="minorBidi"/>
          <w:color w:val="0000FF"/>
          <w:sz w:val="20"/>
          <w:szCs w:val="20"/>
          <w:u w:val="single"/>
          <w:lang w:eastAsia="ko-KR"/>
        </w:rPr>
        <w:fldChar w:fldCharType="end"/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에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참가합니다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="00D732B7" w:rsidRPr="00503A3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홀</w:t>
      </w:r>
      <w:r w:rsidR="00D732B7" w:rsidRPr="00503A3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7.2</w:t>
      </w:r>
      <w:r w:rsidR="00E2768E" w:rsidRPr="00503A3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, </w:t>
      </w:r>
      <w:r w:rsidR="00E2768E" w:rsidRPr="00503A3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부스</w:t>
      </w:r>
      <w:r w:rsidRPr="00503A3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D13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에서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E2768E" w:rsidRPr="00503A38">
        <w:rPr>
          <w:rFonts w:asciiTheme="minorBidi" w:eastAsia="NanumGothic" w:hAnsiTheme="minorBidi"/>
          <w:sz w:val="20"/>
          <w:szCs w:val="20"/>
          <w:lang w:eastAsia="ko-KR"/>
        </w:rPr>
        <w:t>당사의</w:t>
      </w:r>
      <w:r w:rsidR="00E2768E"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다양한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열가소성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엘라스토머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(TPE)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포트폴리오를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선보일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예정입니다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="00E2768E" w:rsidRPr="00503A38">
        <w:rPr>
          <w:rFonts w:asciiTheme="minorBidi" w:eastAsia="NanumGothic" w:hAnsiTheme="minorBidi"/>
          <w:sz w:val="20"/>
          <w:szCs w:val="20"/>
          <w:lang w:eastAsia="ko-KR"/>
        </w:rPr>
        <w:t>당사의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부스를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방문하시면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최신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소재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혁신을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직접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확인하고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맞춤형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소재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추천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="00E2768E"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E2768E" w:rsidRPr="00503A38">
        <w:rPr>
          <w:rFonts w:asciiTheme="minorBidi" w:eastAsia="NanumGothic" w:hAnsiTheme="minorBidi"/>
          <w:sz w:val="20"/>
          <w:szCs w:val="20"/>
          <w:lang w:eastAsia="ko-KR"/>
        </w:rPr>
        <w:t>어플리케이션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지원을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제공하는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기술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전문가와의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무료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1:1 </w:t>
      </w:r>
      <w:r w:rsidRPr="00503A3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상담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을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받으실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수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있습니다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2B1AB18B" w14:textId="77777777" w:rsidR="00EC4F15" w:rsidRPr="00503A38" w:rsidRDefault="00EC4F15" w:rsidP="004F4EA8">
      <w:pPr>
        <w:spacing w:line="360" w:lineRule="auto"/>
        <w:ind w:right="1559"/>
        <w:jc w:val="both"/>
        <w:rPr>
          <w:rFonts w:asciiTheme="minorBidi" w:eastAsia="NanumGothic" w:hAnsiTheme="minorBidi"/>
          <w:sz w:val="6"/>
          <w:szCs w:val="6"/>
          <w:lang w:eastAsia="ko-KR"/>
        </w:rPr>
      </w:pPr>
    </w:p>
    <w:p w14:paraId="2EBB35FD" w14:textId="03344A64" w:rsidR="00182948" w:rsidRPr="00503A38" w:rsidRDefault="007A30F7" w:rsidP="004F4EA8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503A3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처음부터</w:t>
      </w:r>
      <w:r w:rsidRPr="00503A3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지속가능성을</w:t>
      </w:r>
      <w:r w:rsidRPr="00503A3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추구합니다</w:t>
      </w:r>
    </w:p>
    <w:p w14:paraId="715F0FEE" w14:textId="5929C5C8" w:rsidR="007A30F7" w:rsidRPr="00503A38" w:rsidRDefault="007A30F7" w:rsidP="004F4EA8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503A38">
        <w:rPr>
          <w:rFonts w:asciiTheme="minorBidi" w:eastAsia="NanumGothic" w:hAnsiTheme="minorBidi"/>
          <w:sz w:val="20"/>
          <w:szCs w:val="20"/>
          <w:lang w:eastAsia="ko-KR"/>
        </w:rPr>
        <w:t>KRAIBURG TPE(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크라이버그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티피이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)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는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4F4EA8">
        <w:rPr>
          <w:rFonts w:asciiTheme="minorBidi" w:eastAsia="NanumGothic" w:hAnsiTheme="minorBidi"/>
          <w:color w:val="0000FF"/>
          <w:sz w:val="20"/>
          <w:szCs w:val="20"/>
          <w:u w:val="single"/>
          <w:lang w:eastAsia="ko-KR"/>
        </w:rPr>
        <w:fldChar w:fldCharType="begin"/>
      </w:r>
      <w:r w:rsidR="004F4EA8">
        <w:rPr>
          <w:rFonts w:asciiTheme="minorBidi" w:eastAsia="NanumGothic" w:hAnsiTheme="minorBidi"/>
          <w:color w:val="0000FF"/>
          <w:sz w:val="20"/>
          <w:szCs w:val="20"/>
          <w:u w:val="single"/>
          <w:lang w:eastAsia="ko-KR"/>
        </w:rPr>
        <w:instrText>HYPERLINK "https://www.kraiburg-tpe.com/ko/%EC%A7%80%EC%86%8D-%EA%B0%80%EB%8A%A5%EC%84%B1"</w:instrText>
      </w:r>
      <w:r w:rsidR="004F4EA8">
        <w:rPr>
          <w:rFonts w:asciiTheme="minorBidi" w:eastAsia="NanumGothic" w:hAnsiTheme="minorBidi"/>
          <w:color w:val="0000FF"/>
          <w:sz w:val="20"/>
          <w:szCs w:val="20"/>
          <w:u w:val="single"/>
          <w:lang w:eastAsia="ko-KR"/>
        </w:rPr>
      </w:r>
      <w:r w:rsidR="004F4EA8">
        <w:rPr>
          <w:rFonts w:asciiTheme="minorBidi" w:eastAsia="NanumGothic" w:hAnsiTheme="minorBidi"/>
          <w:color w:val="0000FF"/>
          <w:sz w:val="20"/>
          <w:szCs w:val="20"/>
          <w:u w:val="single"/>
          <w:lang w:eastAsia="ko-KR"/>
        </w:rPr>
        <w:fldChar w:fldCharType="separate"/>
      </w:r>
      <w:r w:rsidRPr="004F4EA8">
        <w:rPr>
          <w:rStyle w:val="Hyperlink"/>
          <w:rFonts w:asciiTheme="minorBidi" w:eastAsia="NanumGothic" w:hAnsiTheme="minorBidi"/>
          <w:sz w:val="20"/>
          <w:szCs w:val="20"/>
          <w:lang w:eastAsia="ko-KR"/>
        </w:rPr>
        <w:t>지속가능성</w:t>
      </w:r>
      <w:r w:rsidR="004F4EA8">
        <w:rPr>
          <w:rFonts w:asciiTheme="minorBidi" w:eastAsia="NanumGothic" w:hAnsiTheme="minorBidi"/>
          <w:color w:val="0000FF"/>
          <w:sz w:val="20"/>
          <w:szCs w:val="20"/>
          <w:u w:val="single"/>
          <w:lang w:eastAsia="ko-KR"/>
        </w:rPr>
        <w:fldChar w:fldCharType="end"/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을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혁신의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원동력으로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삼고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있습니다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당사의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포트폴리오에는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바이오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기반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TPE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와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소비</w:t>
      </w:r>
      <w:r w:rsidR="006F0570">
        <w:rPr>
          <w:rFonts w:asciiTheme="minorBidi" w:eastAsia="NanumGothic" w:hAnsiTheme="minorBidi" w:hint="eastAsia"/>
          <w:sz w:val="20"/>
          <w:szCs w:val="20"/>
          <w:lang w:eastAsia="ko-KR"/>
        </w:rPr>
        <w:t>재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(PCR)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산업</w:t>
      </w:r>
      <w:r w:rsidR="006F0570">
        <w:rPr>
          <w:rFonts w:asciiTheme="minorBidi" w:eastAsia="NanumGothic" w:hAnsiTheme="minorBidi" w:hint="eastAsia"/>
          <w:sz w:val="20"/>
          <w:szCs w:val="20"/>
          <w:lang w:eastAsia="ko-KR"/>
        </w:rPr>
        <w:t>재</w:t>
      </w:r>
      <w:r w:rsidR="008B6ECA">
        <w:rPr>
          <w:rFonts w:asciiTheme="minorBidi" w:eastAsia="NanumGothic" w:hAnsiTheme="minorBidi" w:hint="eastAsia"/>
          <w:sz w:val="20"/>
          <w:szCs w:val="20"/>
          <w:lang w:eastAsia="ko-KR"/>
        </w:rPr>
        <w:t>(PIR)</w:t>
      </w:r>
      <w:r w:rsidR="006F0570">
        <w:rPr>
          <w:rFonts w:asciiTheme="minorBidi" w:eastAsia="NanumGothic" w:hAnsiTheme="minorBidi" w:hint="eastAsia"/>
          <w:sz w:val="20"/>
          <w:szCs w:val="20"/>
          <w:lang w:eastAsia="ko-KR"/>
        </w:rPr>
        <w:t xml:space="preserve"> </w:t>
      </w:r>
      <w:r w:rsidR="006F0570">
        <w:rPr>
          <w:rFonts w:asciiTheme="minorBidi" w:eastAsia="NanumGothic" w:hAnsiTheme="minorBidi" w:hint="eastAsia"/>
          <w:sz w:val="20"/>
          <w:szCs w:val="20"/>
          <w:lang w:eastAsia="ko-KR"/>
        </w:rPr>
        <w:t>사용</w:t>
      </w:r>
      <w:r w:rsidR="006F0570">
        <w:rPr>
          <w:rFonts w:asciiTheme="minorBidi" w:eastAsia="NanumGothic" w:hAnsiTheme="minorBidi" w:hint="eastAsia"/>
          <w:sz w:val="20"/>
          <w:szCs w:val="20"/>
          <w:lang w:eastAsia="ko-KR"/>
        </w:rPr>
        <w:t xml:space="preserve"> </w:t>
      </w:r>
      <w:r w:rsidR="006F0570">
        <w:rPr>
          <w:rFonts w:asciiTheme="minorBidi" w:eastAsia="NanumGothic" w:hAnsiTheme="minorBidi" w:hint="eastAsia"/>
          <w:sz w:val="20"/>
          <w:szCs w:val="20"/>
          <w:lang w:eastAsia="ko-KR"/>
        </w:rPr>
        <w:t>후</w:t>
      </w:r>
      <w:r w:rsidR="006F0570">
        <w:rPr>
          <w:rFonts w:asciiTheme="minorBidi" w:eastAsia="NanumGothic" w:hAnsiTheme="minorBidi" w:hint="eastAsia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재활용</w:t>
      </w:r>
      <w:r w:rsidR="008B6ECA">
        <w:rPr>
          <w:rFonts w:asciiTheme="minorBidi" w:eastAsia="NanumGothic" w:hAnsiTheme="minorBidi" w:hint="eastAsia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소재를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함유한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컴파운드가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포함되어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있습니다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일부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TPE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제품은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GRS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ISCC PLUS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인증을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획득</w:t>
      </w:r>
      <w:r w:rsidR="0095115A" w:rsidRPr="00503A38">
        <w:rPr>
          <w:rFonts w:asciiTheme="minorBidi" w:eastAsia="NanumGothic" w:hAnsiTheme="minorBidi"/>
          <w:sz w:val="20"/>
          <w:szCs w:val="20"/>
          <w:lang w:eastAsia="ko-KR"/>
        </w:rPr>
        <w:t>하였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습니다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또한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="0095115A" w:rsidRPr="00503A38">
        <w:rPr>
          <w:rFonts w:asciiTheme="minorBidi" w:eastAsia="NanumGothic" w:hAnsiTheme="minorBidi"/>
          <w:sz w:val="20"/>
          <w:szCs w:val="20"/>
          <w:lang w:eastAsia="ko-KR"/>
        </w:rPr>
        <w:t>당사는</w:t>
      </w:r>
      <w:r w:rsidR="0095115A"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지속가능성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관련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의사결정을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지원하기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위해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95115A" w:rsidRPr="00503A38">
        <w:rPr>
          <w:rFonts w:asciiTheme="minorBidi" w:eastAsia="NanumGothic" w:hAnsiTheme="minorBidi"/>
          <w:sz w:val="20"/>
          <w:szCs w:val="20"/>
          <w:lang w:eastAsia="ko-KR"/>
        </w:rPr>
        <w:t>고객의</w:t>
      </w:r>
      <w:r w:rsidR="0095115A"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요청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시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제품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탄소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발자국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(PCF)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데이터도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제공합니다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62D8892D" w14:textId="5675ABEF" w:rsidR="004A0E58" w:rsidRPr="00503A38" w:rsidRDefault="004A0E58" w:rsidP="004F4EA8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503A38">
        <w:rPr>
          <w:rFonts w:asciiTheme="minorBidi" w:eastAsia="NanumGothic" w:hAnsiTheme="minorBidi"/>
          <w:sz w:val="20"/>
          <w:szCs w:val="20"/>
          <w:lang w:eastAsia="ko-KR"/>
        </w:rPr>
        <w:t>당사는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2025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년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에코바디스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금상을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수상하였으며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글로벌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기후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887548" w:rsidRPr="00503A38">
        <w:rPr>
          <w:rFonts w:asciiTheme="minorBidi" w:eastAsia="NanumGothic" w:hAnsiTheme="minorBidi"/>
          <w:sz w:val="20"/>
          <w:szCs w:val="20"/>
          <w:lang w:eastAsia="ko-KR"/>
        </w:rPr>
        <w:t>조치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에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발맞춰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과학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기반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목표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이니셔티브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(SBTi)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에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전념하고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있습니다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4F8A338D" w14:textId="48F02A31" w:rsidR="00887548" w:rsidRPr="00503A38" w:rsidRDefault="00887548" w:rsidP="004F4EA8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503A38">
        <w:rPr>
          <w:rFonts w:asciiTheme="minorBidi" w:eastAsia="NanumGothic" w:hAnsiTheme="minorBidi"/>
          <w:sz w:val="20"/>
          <w:szCs w:val="20"/>
          <w:lang w:eastAsia="ko-KR"/>
        </w:rPr>
        <w:lastRenderedPageBreak/>
        <w:t>배출량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감소부터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순환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경제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증진까지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당사의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지속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가능한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TPE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는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안정적인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성능을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제공하며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전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세계적으로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공급되어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고객의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지속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가능성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목표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달성을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지원합니다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4F03DD66" w14:textId="072FE4DE" w:rsidR="006A55E6" w:rsidRPr="00503A38" w:rsidRDefault="00CA77F6" w:rsidP="004F4EA8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503A38">
        <w:rPr>
          <w:rFonts w:asciiTheme="minorBidi" w:eastAsia="NanumGothic" w:hAnsiTheme="minorBidi"/>
          <w:sz w:val="20"/>
          <w:szCs w:val="20"/>
          <w:lang w:eastAsia="ko-KR"/>
        </w:rPr>
        <w:t>지금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바로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문의하여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KRAIBURG TPE(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크라이버그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티피이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)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가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고객의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지속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가능성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제품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개발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여정을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어떻게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지원할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수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있는지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알아보세요</w:t>
      </w:r>
      <w:r w:rsidRPr="00503A38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2326AB4A" w14:textId="057C941B" w:rsidR="00CA77F6" w:rsidRPr="00503A38" w:rsidRDefault="00B47EFB" w:rsidP="004F4EA8">
      <w:pPr>
        <w:spacing w:line="360" w:lineRule="auto"/>
        <w:ind w:right="1559"/>
        <w:jc w:val="both"/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</w:pPr>
      <w:r w:rsidRPr="00503A38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>TPE</w:t>
      </w:r>
      <w:r w:rsidRPr="00503A38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>로</w:t>
      </w:r>
      <w:r w:rsidRPr="00503A38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>더</w:t>
      </w:r>
      <w:r w:rsidRPr="00503A38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>많은</w:t>
      </w:r>
      <w:r w:rsidRPr="00503A38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>것을</w:t>
      </w:r>
      <w:r w:rsidRPr="00503A38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>발견하세요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: </w:t>
      </w:r>
      <w:r w:rsidR="004F4EA8">
        <w:rPr>
          <w:rFonts w:asciiTheme="minorBidi" w:eastAsia="NanumGothic" w:hAnsiTheme="minorBidi"/>
          <w:sz w:val="20"/>
          <w:szCs w:val="20"/>
          <w:lang w:eastAsia="ko-KR"/>
        </w:rPr>
        <w:fldChar w:fldCharType="begin"/>
      </w:r>
      <w:r w:rsidR="004F4EA8">
        <w:rPr>
          <w:rFonts w:asciiTheme="minorBidi" w:eastAsia="NanumGothic" w:hAnsiTheme="minorBidi"/>
          <w:sz w:val="20"/>
          <w:szCs w:val="20"/>
          <w:lang w:eastAsia="ko-KR"/>
        </w:rPr>
        <w:instrText>HYPERLINK "https://www.kraiburg-tpe.com/ko/%EC%9D%98%EB%A3%8C%EC%9A%A9%20TPE%20%EC%BB%B4%ED%8C%8C%EC%9A%B4%EB%93%9C%EB%A1%9C%20%EC%B4%88%EC%9D%8C%ED%8C%8C%20%EC%9E%A5%EB%B9%84%20%EC%84%B1%EB%8A%A5%EC%9D%84%20%EC%9E%AC%EC%A0%95%EC%9D%98%20%ED%95%B4"</w:instrText>
      </w:r>
      <w:r w:rsidR="004F4EA8">
        <w:rPr>
          <w:rFonts w:asciiTheme="minorBidi" w:eastAsia="NanumGothic" w:hAnsiTheme="minorBidi"/>
          <w:sz w:val="20"/>
          <w:szCs w:val="20"/>
          <w:lang w:eastAsia="ko-KR"/>
        </w:rPr>
      </w:r>
      <w:r w:rsidR="004F4EA8">
        <w:rPr>
          <w:rFonts w:asciiTheme="minorBidi" w:eastAsia="NanumGothic" w:hAnsiTheme="minorBidi"/>
          <w:sz w:val="20"/>
          <w:szCs w:val="20"/>
          <w:lang w:eastAsia="ko-KR"/>
        </w:rPr>
        <w:fldChar w:fldCharType="separate"/>
      </w:r>
      <w:r w:rsidRPr="004F4EA8">
        <w:rPr>
          <w:rStyle w:val="Hyperlink"/>
          <w:rFonts w:asciiTheme="minorBidi" w:eastAsia="NanumGothic" w:hAnsiTheme="minorBidi"/>
          <w:sz w:val="20"/>
          <w:szCs w:val="20"/>
          <w:lang w:eastAsia="ko-KR"/>
        </w:rPr>
        <w:t>초음파</w:t>
      </w:r>
      <w:r w:rsidRPr="004F4EA8">
        <w:rPr>
          <w:rStyle w:val="Hyperlink"/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F4EA8">
        <w:rPr>
          <w:rStyle w:val="Hyperlink"/>
          <w:rFonts w:asciiTheme="minorBidi" w:eastAsia="NanumGothic" w:hAnsiTheme="minorBidi"/>
          <w:sz w:val="20"/>
          <w:szCs w:val="20"/>
          <w:lang w:eastAsia="ko-KR"/>
        </w:rPr>
        <w:t>기기</w:t>
      </w:r>
      <w:r w:rsidR="004F4EA8">
        <w:rPr>
          <w:rFonts w:asciiTheme="minorBidi" w:eastAsia="NanumGothic" w:hAnsiTheme="minorBidi"/>
          <w:sz w:val="20"/>
          <w:szCs w:val="20"/>
          <w:lang w:eastAsia="ko-KR"/>
        </w:rPr>
        <w:fldChar w:fldCharType="end"/>
      </w:r>
      <w:r w:rsidRPr="004F4EA8">
        <w:rPr>
          <w:rFonts w:asciiTheme="minorBidi" w:eastAsia="NanumGothic" w:hAnsiTheme="minorBidi"/>
          <w:sz w:val="20"/>
          <w:szCs w:val="20"/>
          <w:lang w:eastAsia="ko-KR"/>
        </w:rPr>
        <w:t>부터</w:t>
      </w:r>
      <w:r w:rsidRPr="004F4EA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4F4EA8">
        <w:rPr>
          <w:rFonts w:asciiTheme="minorBidi" w:eastAsia="NanumGothic" w:hAnsiTheme="minorBidi"/>
          <w:sz w:val="20"/>
          <w:szCs w:val="20"/>
          <w:lang w:eastAsia="ko-KR"/>
        </w:rPr>
        <w:fldChar w:fldCharType="begin"/>
      </w:r>
      <w:r w:rsidR="004F4EA8">
        <w:rPr>
          <w:rFonts w:asciiTheme="minorBidi" w:eastAsia="NanumGothic" w:hAnsiTheme="minorBidi"/>
          <w:sz w:val="20"/>
          <w:szCs w:val="20"/>
          <w:lang w:eastAsia="ko-KR"/>
        </w:rPr>
        <w:instrText>HYPERLINK "https://www.kraiburg-tpe.com/ko/kraiburg-tpe-%28%ED%81%AC%EB%9D%BC%EC%9D%B4%EB%B2%84%EA%B7%B8-%ED%8B%B0%ED%94%BC%EC%9D%B4%29%EC%9D%98-%EC%86%8C%EC%9E%AC%EA%B0%80-%EC%9D%B8%EA%B3%B5%ED%95%AD%EB%AC%B8-%EA%B4%80%EB%A6%AC%EC%97%90-%ED%83%81%EC%9B%94%ED%95%9C-%EC%84%B1%EB%8A%A5%EC%9D%84-%EC%A0%9C%EA%B3%B5%ED%95%98%EB%8A%94-%EB%B0%A9%EB%B2%95"</w:instrText>
      </w:r>
      <w:r w:rsidR="004F4EA8">
        <w:rPr>
          <w:rFonts w:asciiTheme="minorBidi" w:eastAsia="NanumGothic" w:hAnsiTheme="minorBidi"/>
          <w:sz w:val="20"/>
          <w:szCs w:val="20"/>
          <w:lang w:eastAsia="ko-KR"/>
        </w:rPr>
      </w:r>
      <w:r w:rsidR="004F4EA8">
        <w:rPr>
          <w:rFonts w:asciiTheme="minorBidi" w:eastAsia="NanumGothic" w:hAnsiTheme="minorBidi"/>
          <w:sz w:val="20"/>
          <w:szCs w:val="20"/>
          <w:lang w:eastAsia="ko-KR"/>
        </w:rPr>
        <w:fldChar w:fldCharType="separate"/>
      </w:r>
      <w:r w:rsidRPr="004F4EA8">
        <w:rPr>
          <w:rStyle w:val="Hyperlink"/>
          <w:rFonts w:asciiTheme="minorBidi" w:eastAsia="NanumGothic" w:hAnsiTheme="minorBidi"/>
          <w:sz w:val="20"/>
          <w:szCs w:val="20"/>
          <w:lang w:eastAsia="ko-KR"/>
        </w:rPr>
        <w:t>장루</w:t>
      </w:r>
      <w:r w:rsidRPr="004F4EA8">
        <w:rPr>
          <w:rStyle w:val="Hyperlink"/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F4EA8">
        <w:rPr>
          <w:rStyle w:val="Hyperlink"/>
          <w:rFonts w:asciiTheme="minorBidi" w:eastAsia="NanumGothic" w:hAnsiTheme="minorBidi"/>
          <w:sz w:val="20"/>
          <w:szCs w:val="20"/>
          <w:lang w:eastAsia="ko-KR"/>
        </w:rPr>
        <w:t>주머니</w:t>
      </w:r>
      <w:r w:rsidR="004F4EA8">
        <w:rPr>
          <w:rFonts w:asciiTheme="minorBidi" w:eastAsia="NanumGothic" w:hAnsiTheme="minorBidi"/>
          <w:sz w:val="20"/>
          <w:szCs w:val="20"/>
          <w:lang w:eastAsia="ko-KR"/>
        </w:rPr>
        <w:fldChar w:fldCharType="end"/>
      </w:r>
      <w:r w:rsidRPr="004F4EA8">
        <w:rPr>
          <w:rFonts w:asciiTheme="minorBidi" w:eastAsia="NanumGothic" w:hAnsiTheme="minorBidi"/>
          <w:sz w:val="20"/>
          <w:szCs w:val="20"/>
          <w:lang w:eastAsia="ko-KR"/>
        </w:rPr>
        <w:t>까지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,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당사의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첨단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TPE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소재는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의료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기기에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탁월한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성능과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인체공학적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디자인을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 xml:space="preserve"> 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제공합니다</w:t>
      </w:r>
      <w:r w:rsidRPr="00503A38">
        <w:rPr>
          <w:rFonts w:asciiTheme="minorBidi" w:eastAsia="NanumGothic" w:hAnsiTheme="minorBidi"/>
          <w:color w:val="000000" w:themeColor="text1"/>
          <w:sz w:val="20"/>
          <w:szCs w:val="20"/>
          <w:lang w:eastAsia="ko-KR"/>
        </w:rPr>
        <w:t>.</w:t>
      </w:r>
    </w:p>
    <w:p w14:paraId="5CCCFA33" w14:textId="2AD10AD8" w:rsidR="00554BF1" w:rsidRPr="00503A38" w:rsidRDefault="005A0A19" w:rsidP="004F4EA8">
      <w:pPr>
        <w:spacing w:line="360" w:lineRule="auto"/>
        <w:ind w:right="1559"/>
        <w:jc w:val="both"/>
        <w:rPr>
          <w:rFonts w:asciiTheme="minorBidi" w:eastAsia="NanumGothic" w:hAnsiTheme="minorBidi"/>
          <w:i/>
          <w:iCs/>
          <w:sz w:val="16"/>
          <w:szCs w:val="16"/>
          <w:lang w:eastAsia="ko-KR"/>
        </w:rPr>
      </w:pPr>
      <w:r w:rsidRPr="00503A38">
        <w:rPr>
          <w:rFonts w:asciiTheme="minorBidi" w:eastAsia="NanumGothic" w:hAnsiTheme="minorBidi"/>
          <w:b/>
          <w:bCs/>
          <w:i/>
          <w:iCs/>
          <w:sz w:val="16"/>
          <w:szCs w:val="16"/>
          <w:lang w:eastAsia="ko-KR"/>
        </w:rPr>
        <w:t>면책</w:t>
      </w:r>
      <w:r w:rsidRPr="00503A38">
        <w:rPr>
          <w:rFonts w:asciiTheme="minorBidi" w:eastAsia="NanumGothic" w:hAnsiTheme="minorBidi"/>
          <w:b/>
          <w:bCs/>
          <w:i/>
          <w:iCs/>
          <w:sz w:val="16"/>
          <w:szCs w:val="16"/>
          <w:lang w:eastAsia="ko-KR"/>
        </w:rPr>
        <w:t xml:space="preserve"> </w:t>
      </w:r>
      <w:r w:rsidRPr="00503A38">
        <w:rPr>
          <w:rFonts w:asciiTheme="minorBidi" w:eastAsia="NanumGothic" w:hAnsiTheme="minorBidi"/>
          <w:b/>
          <w:bCs/>
          <w:i/>
          <w:iCs/>
          <w:sz w:val="16"/>
          <w:szCs w:val="16"/>
          <w:lang w:eastAsia="ko-KR"/>
        </w:rPr>
        <w:t>조항</w:t>
      </w:r>
      <w:r w:rsidRPr="00503A38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: </w:t>
      </w:r>
      <w:r w:rsidRPr="00503A38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상기</w:t>
      </w:r>
      <w:r w:rsidRPr="00503A38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503A38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어플리케이션들은</w:t>
      </w:r>
      <w:r w:rsidRPr="00503A38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503A38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소재의</w:t>
      </w:r>
      <w:r w:rsidRPr="00503A38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503A38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성능을</w:t>
      </w:r>
      <w:r w:rsidRPr="00503A38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503A38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예시하기</w:t>
      </w:r>
      <w:r w:rsidRPr="00503A38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503A38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위한</w:t>
      </w:r>
      <w:r w:rsidRPr="00503A38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503A38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것입니다</w:t>
      </w:r>
      <w:r w:rsidRPr="00503A38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. </w:t>
      </w:r>
      <w:r w:rsidRPr="00503A38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최종</w:t>
      </w:r>
      <w:r w:rsidRPr="00503A38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503A38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제품의</w:t>
      </w:r>
      <w:r w:rsidRPr="00503A38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503A38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적합성</w:t>
      </w:r>
      <w:r w:rsidRPr="00503A38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503A38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및</w:t>
      </w:r>
      <w:r w:rsidRPr="00503A38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503A38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규정</w:t>
      </w:r>
      <w:r w:rsidRPr="00503A38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503A38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준수는</w:t>
      </w:r>
      <w:r w:rsidRPr="00503A38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503A38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고객이</w:t>
      </w:r>
      <w:r w:rsidRPr="00503A38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503A38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평가하고</w:t>
      </w:r>
      <w:r w:rsidRPr="00503A38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503A38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검증해야</w:t>
      </w:r>
      <w:r w:rsidRPr="00503A38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503A38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합니다</w:t>
      </w:r>
      <w:r w:rsidRPr="00503A38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.</w:t>
      </w:r>
    </w:p>
    <w:p w14:paraId="2E48D252" w14:textId="77777777" w:rsidR="004F4EA8" w:rsidRDefault="00CA4666" w:rsidP="004F4EA8">
      <w:pPr>
        <w:spacing w:line="360" w:lineRule="auto"/>
        <w:ind w:right="1559"/>
        <w:jc w:val="both"/>
        <w:rPr>
          <w:rFonts w:ascii="Malgun Gothic" w:hAnsi="Malgun Gothic"/>
          <w:noProof/>
          <w:lang w:eastAsia="zh-CN"/>
        </w:rPr>
      </w:pPr>
      <w:r w:rsidRPr="00503A38">
        <w:rPr>
          <w:rFonts w:asciiTheme="minorBidi" w:eastAsia="NanumGothic" w:hAnsiTheme="minorBidi"/>
          <w:noProof/>
          <w:sz w:val="20"/>
          <w:szCs w:val="20"/>
          <w:lang w:eastAsia="zh-CN"/>
        </w:rPr>
        <w:drawing>
          <wp:inline distT="0" distB="0" distL="0" distR="0" wp14:anchorId="1D0B2507" wp14:editId="1017EED7">
            <wp:extent cx="4254500" cy="2353889"/>
            <wp:effectExtent l="0" t="0" r="0" b="8890"/>
            <wp:docPr id="1198353425" name="Picture 1" descr="A medical tool with nozzl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8353425" name="Picture 1" descr="A medical tool with nozzles&#10;&#10;AI-generated content may be incorrect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3427" cy="2364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6245" w:rsidRPr="00503A38">
        <w:rPr>
          <w:rFonts w:asciiTheme="minorBidi" w:eastAsia="NanumGothic" w:hAnsiTheme="minorBidi"/>
          <w:sz w:val="20"/>
          <w:szCs w:val="20"/>
          <w:lang w:eastAsia="ko-KR"/>
        </w:rPr>
        <w:br/>
      </w:r>
      <w:r w:rsidR="004F4EA8"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(</w:t>
      </w:r>
      <w:r w:rsidR="004F4EA8" w:rsidRPr="002D0FA3">
        <w:rPr>
          <w:rFonts w:ascii="Arial" w:eastAsia="NanumGothic" w:hAnsi="Arial" w:cs="Arial" w:hint="eastAsia"/>
          <w:b/>
          <w:bCs/>
          <w:sz w:val="20"/>
          <w:szCs w:val="20"/>
          <w:lang w:eastAsia="ko-KR" w:bidi="ar-SA"/>
        </w:rPr>
        <w:t>사진</w:t>
      </w:r>
      <w:r w:rsidR="004F4EA8"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: </w:t>
      </w:r>
      <w:r w:rsidR="004F4EA8" w:rsidRPr="00A627F6">
        <w:rPr>
          <w:rFonts w:ascii="Arial" w:eastAsia="Malgun Gothic" w:hAnsi="Arial" w:cs="Arial"/>
          <w:b/>
          <w:bCs/>
          <w:sz w:val="20"/>
          <w:szCs w:val="20"/>
          <w:lang w:eastAsia="ko-KR" w:bidi="ar-SA"/>
        </w:rPr>
        <w:t>© 202</w:t>
      </w:r>
      <w:r w:rsidR="004F4EA8">
        <w:rPr>
          <w:rFonts w:ascii="Arial" w:hAnsi="Arial" w:cs="Arial" w:hint="eastAsia"/>
          <w:b/>
          <w:bCs/>
          <w:sz w:val="20"/>
          <w:szCs w:val="20"/>
          <w:lang w:eastAsia="zh-CN" w:bidi="ar-SA"/>
        </w:rPr>
        <w:t>6</w:t>
      </w:r>
      <w:r w:rsidR="004F4EA8" w:rsidRPr="00A627F6">
        <w:rPr>
          <w:rFonts w:ascii="Arial" w:eastAsia="Malgun Gothic" w:hAnsi="Arial" w:cs="Arial"/>
          <w:b/>
          <w:bCs/>
          <w:sz w:val="20"/>
          <w:szCs w:val="20"/>
          <w:lang w:eastAsia="ko-KR" w:bidi="ar-SA"/>
        </w:rPr>
        <w:t xml:space="preserve"> KRAIBURG TPE</w:t>
      </w:r>
      <w:r w:rsidR="004F4EA8"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)</w:t>
      </w:r>
    </w:p>
    <w:p w14:paraId="3AB959C6" w14:textId="77777777" w:rsidR="004F4EA8" w:rsidRPr="00023AC9" w:rsidRDefault="004F4EA8" w:rsidP="004F4EA8">
      <w:pPr>
        <w:spacing w:line="360" w:lineRule="auto"/>
        <w:ind w:right="1559"/>
        <w:jc w:val="both"/>
        <w:rPr>
          <w:rFonts w:ascii="Malgun Gothic" w:eastAsia="Malgun Gothic" w:hAnsi="Malgun Gothic"/>
          <w:noProof/>
          <w:lang w:eastAsia="ko-KR"/>
        </w:rPr>
      </w:pP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고해상도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사진은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627F6">
        <w:rPr>
          <w:rFonts w:ascii="Arial" w:eastAsia="Malgun Gothic" w:hAnsi="Arial" w:cs="Arial"/>
          <w:sz w:val="20"/>
          <w:szCs w:val="20"/>
          <w:lang w:eastAsia="ko-KR"/>
        </w:rPr>
        <w:t>Bridget Ngang(</w:t>
      </w:r>
      <w:r w:rsidRPr="00A627F6">
        <w:rPr>
          <w:rFonts w:ascii="Arial" w:eastAsia="Malgun Gothic" w:hAnsi="Arial" w:cs="Arial"/>
          <w:sz w:val="20"/>
          <w:szCs w:val="20"/>
          <w:u w:val="single"/>
          <w:lang w:eastAsia="ko-KR"/>
        </w:rPr>
        <w:t>bridget.ngang@kraiburg-tpe.com</w:t>
      </w:r>
      <w:r w:rsidRPr="00A627F6">
        <w:rPr>
          <w:rFonts w:ascii="Arial" w:eastAsia="Malgun Gothic" w:hAnsi="Arial" w:cs="Arial"/>
          <w:sz w:val="20"/>
          <w:szCs w:val="20"/>
          <w:lang w:eastAsia="ko-KR"/>
        </w:rPr>
        <w:t>, +6 03 9545 6301)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에게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문의하세요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73B5CD6E" w14:textId="77777777" w:rsidR="004F4EA8" w:rsidRPr="008F2A8B" w:rsidRDefault="004F4EA8" w:rsidP="004F4EA8">
      <w:pPr>
        <w:spacing w:line="360" w:lineRule="auto"/>
        <w:ind w:right="1559"/>
        <w:rPr>
          <w:rFonts w:ascii="NanumGothic" w:hAnsi="NanumGothic" w:cs="Arial"/>
          <w:b/>
          <w:sz w:val="6"/>
          <w:szCs w:val="6"/>
          <w:lang w:val="en-GB" w:eastAsia="zh-CN"/>
        </w:rPr>
      </w:pPr>
    </w:p>
    <w:p w14:paraId="2096E043" w14:textId="77777777" w:rsidR="004F4EA8" w:rsidRPr="00D91948" w:rsidRDefault="004F4EA8" w:rsidP="004F4EA8">
      <w:pPr>
        <w:spacing w:line="360" w:lineRule="auto"/>
        <w:ind w:right="1559"/>
        <w:rPr>
          <w:rFonts w:ascii="NanumGothic" w:hAnsi="NanumGothic" w:cs="Arial"/>
          <w:b/>
          <w:sz w:val="20"/>
          <w:szCs w:val="20"/>
          <w:lang w:val="en-GB" w:eastAsia="zh-CN"/>
        </w:rPr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5E537681" wp14:editId="42F60DD4">
            <wp:simplePos x="0" y="0"/>
            <wp:positionH relativeFrom="margin">
              <wp:align>left</wp:align>
            </wp:positionH>
            <wp:positionV relativeFrom="paragraph">
              <wp:posOffset>236855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언론인을</w:t>
      </w:r>
      <w:r>
        <w:rPr>
          <w:rFonts w:ascii="NanumGothic" w:hAnsi="NanumGothic" w:cs="Arial" w:hint="eastAsia"/>
          <w:b/>
          <w:sz w:val="20"/>
          <w:szCs w:val="20"/>
          <w:lang w:val="en-GB" w:eastAsia="zh-CN"/>
        </w:rPr>
        <w:t xml:space="preserve"> </w:t>
      </w: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 xml:space="preserve">정보: </w:t>
      </w:r>
    </w:p>
    <w:p w14:paraId="57262203" w14:textId="77777777" w:rsidR="004F4EA8" w:rsidRPr="007F4B4F" w:rsidRDefault="004F4EA8" w:rsidP="004F4EA8">
      <w:pPr>
        <w:spacing w:line="36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747D451F" wp14:editId="04D19E91">
            <wp:simplePos x="0" y="0"/>
            <wp:positionH relativeFrom="margin">
              <wp:align>left</wp:align>
            </wp:positionH>
            <wp:positionV relativeFrom="paragraph">
              <wp:posOffset>347980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17" w:history="1"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 w:eastAsia="ko-KR"/>
          </w:rPr>
          <w:t>고해상도 이미지 다운로드</w:t>
        </w:r>
      </w:hyperlink>
    </w:p>
    <w:p w14:paraId="6CF3A55A" w14:textId="77777777" w:rsidR="004F4EA8" w:rsidRDefault="004F4EA8" w:rsidP="004F4EA8">
      <w:pPr>
        <w:spacing w:line="36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hyperlink r:id="rId18" w:history="1">
        <w:r w:rsidRPr="005B0F4D">
          <w:rPr>
            <w:rStyle w:val="Hyperlink"/>
            <w:rFonts w:ascii="Arial" w:eastAsia="NanumGothic" w:hAnsi="Arial" w:cs="Arial"/>
            <w:bCs/>
            <w:sz w:val="20"/>
            <w:szCs w:val="20"/>
            <w:lang w:val="en-GB" w:eastAsia="ko-KR"/>
          </w:rPr>
          <w:t>KRAIBURG TPE</w:t>
        </w:r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 w:eastAsia="ko-KR"/>
          </w:rPr>
          <w:t>의 최신 뉴스</w:t>
        </w:r>
      </w:hyperlink>
    </w:p>
    <w:p w14:paraId="5A1B6CD9" w14:textId="77777777" w:rsidR="004F4EA8" w:rsidRPr="00D91948" w:rsidRDefault="004F4EA8" w:rsidP="004F4EA8">
      <w:pPr>
        <w:spacing w:after="100" w:line="360" w:lineRule="auto"/>
        <w:ind w:right="1559"/>
        <w:rPr>
          <w:rFonts w:ascii="Arial" w:hAnsi="Arial" w:cs="Arial"/>
          <w:b/>
          <w:sz w:val="6"/>
          <w:szCs w:val="6"/>
          <w:lang w:val="en-GB" w:eastAsia="zh-CN"/>
        </w:rPr>
      </w:pPr>
    </w:p>
    <w:p w14:paraId="692BA41C" w14:textId="77777777" w:rsidR="004F4EA8" w:rsidRPr="008E6D47" w:rsidRDefault="004F4EA8" w:rsidP="004F4EA8">
      <w:pPr>
        <w:spacing w:after="100" w:line="36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</w:pPr>
      <w:r w:rsidRPr="002D0FA3">
        <w:rPr>
          <w:rFonts w:ascii="Arial" w:eastAsia="NanumGothic" w:hAnsi="Arial" w:cs="Arial" w:hint="eastAsia"/>
          <w:b/>
          <w:sz w:val="21"/>
          <w:szCs w:val="21"/>
          <w:lang w:val="en-GB" w:eastAsia="ko-KR"/>
        </w:rPr>
        <w:t>소셜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 xml:space="preserve"> 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GB" w:eastAsia="ko-KR"/>
        </w:rPr>
        <w:t>미디어에서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 xml:space="preserve"> 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GB" w:eastAsia="ko-KR"/>
        </w:rPr>
        <w:t>만나요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>:</w:t>
      </w:r>
    </w:p>
    <w:p w14:paraId="4A43B9DC" w14:textId="77777777" w:rsidR="004F4EA8" w:rsidRPr="00210653" w:rsidRDefault="004F4EA8" w:rsidP="004F4EA8">
      <w:pPr>
        <w:spacing w:after="100" w:line="360" w:lineRule="auto"/>
        <w:ind w:right="1559"/>
        <w:rPr>
          <w:rFonts w:ascii="Malgun Gothic" w:hAnsi="Malgun Gothic" w:cs="Arial"/>
          <w:b/>
          <w:sz w:val="21"/>
          <w:szCs w:val="21"/>
          <w:lang w:val="en-GB" w:eastAsia="zh-CN"/>
        </w:rPr>
      </w:pP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78BCCE27" wp14:editId="7E3DB82F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20CFD365" wp14:editId="5FED87F5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368599AC" wp14:editId="3E6522E4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48F862A3" wp14:editId="7BECF0EF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4BE40C57" wp14:editId="06BA47D7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3E1825" w14:textId="77777777" w:rsidR="004F4EA8" w:rsidRPr="008E6D47" w:rsidRDefault="004F4EA8" w:rsidP="004F4EA8">
      <w:pPr>
        <w:spacing w:after="100" w:line="36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MY" w:eastAsia="ko-KR"/>
        </w:rPr>
      </w:pPr>
      <w:r w:rsidRPr="002D0FA3">
        <w:rPr>
          <w:rFonts w:ascii="Arial" w:eastAsia="Malgun Gothic" w:hAnsi="Arial" w:cs="Arial"/>
          <w:b/>
          <w:sz w:val="21"/>
          <w:szCs w:val="21"/>
          <w:lang w:val="en-MY" w:eastAsia="ko-KR"/>
        </w:rPr>
        <w:t>WeChat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MY" w:eastAsia="ko-KR"/>
        </w:rPr>
        <w:t>에서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MY" w:eastAsia="ko-KR"/>
        </w:rPr>
        <w:t xml:space="preserve"> 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MY" w:eastAsia="ko-KR"/>
        </w:rPr>
        <w:t>팔로우해요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MY" w:eastAsia="ko-KR"/>
        </w:rPr>
        <w:t>.</w:t>
      </w:r>
    </w:p>
    <w:p w14:paraId="20311A83" w14:textId="77777777" w:rsidR="004F4EA8" w:rsidRPr="00B37C59" w:rsidRDefault="004F4EA8" w:rsidP="004F4EA8">
      <w:pPr>
        <w:spacing w:after="100" w:line="360" w:lineRule="auto"/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bidi="ar-SA"/>
        </w:rPr>
        <w:drawing>
          <wp:inline distT="0" distB="0" distL="0" distR="0" wp14:anchorId="3362BB9A" wp14:editId="6DC3DB22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183C8075" w:rsidR="001655F4" w:rsidRPr="004F4EA8" w:rsidRDefault="004F4EA8" w:rsidP="004F4EA8">
      <w:pPr>
        <w:spacing w:line="360" w:lineRule="auto"/>
        <w:ind w:right="1559"/>
        <w:jc w:val="both"/>
        <w:rPr>
          <w:rFonts w:ascii="NanumGothic" w:hAnsi="NanumGothic" w:hint="eastAsia"/>
          <w:sz w:val="20"/>
          <w:szCs w:val="20"/>
          <w:lang w:eastAsia="zh-CN"/>
        </w:rPr>
      </w:pPr>
      <w:r w:rsidRPr="00117E36"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티피이, </w:t>
      </w:r>
      <w:hyperlink r:id="rId30" w:history="1">
        <w:r w:rsidRPr="00117E36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 w:rsidRPr="00117E36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) </w:t>
      </w:r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 w:rsidRPr="00117E36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t>(크라이버그 티피이) 는</w:t>
      </w:r>
      <w:r w:rsidRPr="00117E36"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 w:rsidRPr="00117E36"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(크라이버그) 그룹의 독립 사업부로 설립되었으며 현재 </w:t>
      </w:r>
      <w:r w:rsidRPr="00117E36">
        <w:rPr>
          <w:rFonts w:ascii="NanumGothic" w:eastAsia="NanumGothic" w:hAnsi="NanumGothic" w:cs="Arial" w:hint="eastAsia"/>
          <w:sz w:val="20"/>
          <w:szCs w:val="20"/>
          <w:lang w:eastAsia="ko-KR"/>
        </w:rPr>
        <w:t>TPE</w:t>
      </w:r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>
        <w:rPr>
          <w:rFonts w:ascii="Arial" w:hAnsi="Arial" w:cs="Arial" w:hint="eastAsia"/>
          <w:sz w:val="20"/>
          <w:szCs w:val="20"/>
          <w:lang w:eastAsia="zh-CN"/>
        </w:rPr>
        <w:t>700</w:t>
      </w:r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명 이상의 직원이 근무하고 독일, 미국 및 말레이시아에 생산 시설을 두고 있는 당사는 자동차, 산업 및 소비재 산업과 엄격한 규제가 적용되는 의료 부문의 어플리케이션에 광범위한 제품 포트폴리오를 제공합니다. 양산 중인 </w:t>
      </w:r>
      <w:r w:rsidRPr="00117E36"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</w:t>
      </w:r>
      <w:r w:rsidRPr="00117E36">
        <w:rPr>
          <w:rFonts w:ascii="NanumGothic" w:eastAsia="NanumGothic" w:hAnsi="NanumGothic"/>
          <w:sz w:val="20"/>
          <w:szCs w:val="20"/>
          <w:lang w:eastAsia="ko-KR"/>
        </w:rPr>
        <w:t>뿐</w:t>
      </w:r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아니라 제품 </w:t>
      </w:r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lastRenderedPageBreak/>
        <w:t xml:space="preserve">설계에서도 수많은 이점을 제공합니다. </w:t>
      </w:r>
      <w:r w:rsidRPr="00117E36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</w:t>
      </w:r>
      <w:proofErr w:type="gramStart"/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t>티피이</w:t>
      </w:r>
      <w:r w:rsidRPr="00117E36">
        <w:rPr>
          <w:rFonts w:ascii="NanumGothic" w:eastAsia="NanumGothic" w:hAnsi="NanumGothic"/>
          <w:sz w:val="20"/>
          <w:szCs w:val="20"/>
          <w:lang w:eastAsia="ko-KR"/>
        </w:rPr>
        <w:t>)의</w:t>
      </w:r>
      <w:proofErr w:type="gramEnd"/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 특징은 혁신적인 강점, 글로벌 고객 지향, 맞춤형 제품 솔루션 및 안정적인 서비스에 있습니다. 당사는 독일 본사에서 </w:t>
      </w:r>
      <w:r w:rsidRPr="00117E36">
        <w:rPr>
          <w:rFonts w:ascii="Arial" w:eastAsia="NanumGothic" w:hAnsi="Arial" w:cs="Arial"/>
          <w:sz w:val="20"/>
          <w:szCs w:val="20"/>
          <w:lang w:eastAsia="ko-KR"/>
        </w:rPr>
        <w:t>ISO 50001</w:t>
      </w:r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 w:rsidRPr="00117E36">
        <w:rPr>
          <w:rFonts w:ascii="Arial" w:eastAsia="NanumGothic" w:hAnsi="Arial" w:cs="Arial"/>
          <w:sz w:val="20"/>
          <w:szCs w:val="20"/>
          <w:lang w:eastAsia="ko-KR"/>
        </w:rPr>
        <w:t>ISO 9001</w:t>
      </w:r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  <w:lang w:eastAsia="ko-KR"/>
        </w:rPr>
        <w:t>ISO 14001</w:t>
      </w:r>
      <w:r w:rsidRPr="00117E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</w:t>
      </w:r>
      <w:r w:rsidRPr="00117E36">
        <w:rPr>
          <w:rFonts w:asciiTheme="minorEastAsia" w:hAnsiTheme="minorEastAsia" w:hint="eastAsia"/>
          <w:sz w:val="20"/>
          <w:szCs w:val="20"/>
          <w:lang w:eastAsia="zh-CN"/>
        </w:rPr>
        <w:t>.</w:t>
      </w:r>
    </w:p>
    <w:sectPr w:rsidR="001655F4" w:rsidRPr="004F4EA8" w:rsidSect="00C915FA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FB1869" w14:textId="77777777" w:rsidR="009900AD" w:rsidRDefault="009900AD" w:rsidP="00784C57">
      <w:pPr>
        <w:spacing w:after="0" w:line="240" w:lineRule="auto"/>
      </w:pPr>
      <w:r>
        <w:separator/>
      </w:r>
    </w:p>
  </w:endnote>
  <w:endnote w:type="continuationSeparator" w:id="0">
    <w:p w14:paraId="0FC72BC4" w14:textId="77777777" w:rsidR="009900AD" w:rsidRDefault="009900AD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D453A0" w14:textId="77777777" w:rsidR="009900AD" w:rsidRDefault="009900AD" w:rsidP="00784C57">
      <w:pPr>
        <w:spacing w:after="0" w:line="240" w:lineRule="auto"/>
      </w:pPr>
      <w:r>
        <w:separator/>
      </w:r>
    </w:p>
  </w:footnote>
  <w:footnote w:type="continuationSeparator" w:id="0">
    <w:p w14:paraId="4B6E661E" w14:textId="77777777" w:rsidR="009900AD" w:rsidRDefault="009900AD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503A38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Theme="minorBidi" w:eastAsia="NanumGothic" w:hAnsiTheme="minorBidi"/>
        <w:sz w:val="20"/>
        <w:szCs w:val="20"/>
        <w:lang w:val="de-DE"/>
      </w:rPr>
    </w:pPr>
    <w:r w:rsidRPr="00503A38">
      <w:rPr>
        <w:rFonts w:asciiTheme="minorBidi" w:eastAsia="NanumGothic" w:hAnsiTheme="minorBidi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9264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503A38" w14:paraId="12FEEFFC" w14:textId="77777777" w:rsidTr="00502615">
      <w:tc>
        <w:tcPr>
          <w:tcW w:w="6912" w:type="dxa"/>
        </w:tcPr>
        <w:p w14:paraId="4FD86D9A" w14:textId="1CB058FE" w:rsidR="00A3687E" w:rsidRPr="00503A38" w:rsidRDefault="0002067C" w:rsidP="009C3A91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503A38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503A38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503A38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5E8483DA" w14:textId="05CB5D76" w:rsidR="00F06D47" w:rsidRPr="00503A38" w:rsidRDefault="00F06D47" w:rsidP="009C3A91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</w:pPr>
          <w:r w:rsidRPr="00503A38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KRAIBURG </w:t>
          </w:r>
          <w:proofErr w:type="gramStart"/>
          <w:r w:rsidRPr="00503A38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>TPE</w:t>
          </w:r>
          <w:r w:rsidR="00305AE5" w:rsidRPr="00503A38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>(</w:t>
          </w:r>
          <w:proofErr w:type="gramEnd"/>
          <w:r w:rsidR="00305AE5" w:rsidRPr="00503A38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크라이버그</w:t>
          </w:r>
          <w:r w:rsidR="00305AE5" w:rsidRPr="00503A38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305AE5" w:rsidRPr="00503A38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티피이</w:t>
          </w:r>
          <w:r w:rsidR="00305AE5" w:rsidRPr="00503A38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), </w:t>
          </w:r>
          <w:r w:rsidR="00E817FA">
            <w:rPr>
              <w:rFonts w:asciiTheme="minorBidi" w:eastAsia="NanumGothic" w:hAnsiTheme="minorBidi" w:hint="eastAsia"/>
              <w:b/>
              <w:bCs/>
              <w:sz w:val="16"/>
              <w:szCs w:val="16"/>
              <w:lang w:val="de-DE" w:eastAsia="ko-KR"/>
            </w:rPr>
            <w:t>검이경</w:t>
          </w:r>
          <w:r w:rsidR="0042161C" w:rsidRPr="00503A38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TPE </w:t>
          </w:r>
          <w:r w:rsidR="0042161C" w:rsidRPr="00503A38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소재로</w:t>
          </w:r>
          <w:r w:rsidR="0042161C" w:rsidRPr="00503A38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42161C" w:rsidRPr="00503A38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귀</w:t>
          </w:r>
          <w:r w:rsidR="0042161C" w:rsidRPr="00503A38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42161C" w:rsidRPr="00503A38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건강</w:t>
          </w:r>
          <w:r w:rsidR="0042161C" w:rsidRPr="00503A38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42161C" w:rsidRPr="00503A38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관리를</w:t>
          </w:r>
          <w:r w:rsidR="0042161C" w:rsidRPr="00503A38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160C0E" w:rsidRPr="00503A38">
            <w:rPr>
              <w:rFonts w:asciiTheme="minorBidi" w:eastAsia="NanumGothic" w:hAnsiTheme="minorBidi" w:hint="eastAsia"/>
              <w:b/>
              <w:bCs/>
              <w:sz w:val="16"/>
              <w:szCs w:val="16"/>
              <w:lang w:eastAsia="ko-KR"/>
            </w:rPr>
            <w:t>최적화</w:t>
          </w:r>
          <w:r w:rsidR="00160C0E" w:rsidRPr="00503A38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해</w:t>
          </w:r>
        </w:p>
        <w:p w14:paraId="469BFF41" w14:textId="69A25ECC" w:rsidR="000B103A" w:rsidRPr="00503A38" w:rsidRDefault="006914AF" w:rsidP="009C3A91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</w:pPr>
          <w:r w:rsidRPr="00503A38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쿠알라룸푸르</w:t>
          </w:r>
          <w:r w:rsidRPr="00503A38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, 2026</w:t>
          </w:r>
          <w:r w:rsidRPr="00503A38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년</w:t>
          </w:r>
          <w:r w:rsidRPr="00503A38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 xml:space="preserve"> 2</w:t>
          </w:r>
          <w:r w:rsidRPr="00503A38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월</w:t>
          </w:r>
        </w:p>
        <w:p w14:paraId="1A56E795" w14:textId="10975C1F" w:rsidR="00502615" w:rsidRPr="00503A38" w:rsidRDefault="006914AF" w:rsidP="009C3A91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</w:pPr>
          <w:r w:rsidRPr="00503A38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페이지</w:t>
          </w:r>
          <w:r w:rsidR="001A6108" w:rsidRPr="00503A38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</w:t>
          </w:r>
          <w:r w:rsidR="001A6108" w:rsidRPr="00503A38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begin"/>
          </w:r>
          <w:r w:rsidR="001A6108" w:rsidRPr="00503A38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1A6108" w:rsidRPr="00503A38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separate"/>
          </w:r>
          <w:r w:rsidR="008E3FB4" w:rsidRPr="00503A38">
            <w:rPr>
              <w:rFonts w:asciiTheme="minorBidi" w:eastAsia="NanumGothic" w:hAnsiTheme="minorBidi"/>
              <w:b/>
              <w:bCs/>
              <w:noProof/>
              <w:sz w:val="16"/>
              <w:szCs w:val="16"/>
              <w:lang w:eastAsia="ko-KR"/>
            </w:rPr>
            <w:t>3</w:t>
          </w:r>
          <w:r w:rsidR="001A6108" w:rsidRPr="00503A38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end"/>
          </w:r>
          <w:r w:rsidR="001A6108" w:rsidRPr="00503A38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</w:t>
          </w:r>
          <w:r w:rsidRPr="00503A38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/</w:t>
          </w:r>
          <w:r w:rsidR="001A6108" w:rsidRPr="00503A38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</w:t>
          </w:r>
          <w:r w:rsidR="001A6108" w:rsidRPr="00503A38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begin"/>
          </w:r>
          <w:r w:rsidR="001A6108" w:rsidRPr="00503A38">
            <w:rPr>
              <w:rFonts w:asciiTheme="minorBidi" w:eastAsia="NanumGothic" w:hAnsiTheme="minorBidi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1A6108" w:rsidRPr="00503A38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separate"/>
          </w:r>
          <w:r w:rsidR="008E3FB4" w:rsidRPr="00503A38">
            <w:rPr>
              <w:rFonts w:asciiTheme="minorBidi" w:eastAsia="NanumGothic" w:hAnsiTheme="minorBidi"/>
              <w:b/>
              <w:bCs/>
              <w:noProof/>
              <w:sz w:val="16"/>
              <w:szCs w:val="16"/>
              <w:lang w:eastAsia="ko-KR"/>
            </w:rPr>
            <w:t>3</w:t>
          </w:r>
          <w:r w:rsidR="001A6108" w:rsidRPr="00503A38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503A38" w:rsidRDefault="00502615" w:rsidP="00502615">
    <w:pPr>
      <w:pStyle w:val="Header"/>
      <w:tabs>
        <w:tab w:val="clear" w:pos="4703"/>
        <w:tab w:val="clear" w:pos="9406"/>
      </w:tabs>
      <w:rPr>
        <w:rFonts w:asciiTheme="minorBidi" w:eastAsia="NanumGothic" w:hAnsiTheme="minorBidi"/>
        <w:sz w:val="20"/>
        <w:szCs w:val="20"/>
        <w:lang w:eastAsia="ko-KR"/>
      </w:rPr>
    </w:pPr>
  </w:p>
  <w:p w14:paraId="27D3F835" w14:textId="77777777" w:rsidR="00D96770" w:rsidRPr="00503A38" w:rsidRDefault="00D96770" w:rsidP="00502615">
    <w:pPr>
      <w:pStyle w:val="Header"/>
      <w:tabs>
        <w:tab w:val="clear" w:pos="4703"/>
        <w:tab w:val="clear" w:pos="9406"/>
      </w:tabs>
      <w:rPr>
        <w:rFonts w:asciiTheme="minorBidi" w:eastAsia="NanumGothic" w:hAnsiTheme="minorBidi"/>
        <w:sz w:val="20"/>
        <w:szCs w:val="20"/>
        <w:lang w:eastAsia="ko-KR"/>
      </w:rPr>
    </w:pPr>
  </w:p>
  <w:p w14:paraId="6E21FD66" w14:textId="77777777" w:rsidR="001A1A47" w:rsidRPr="00503A38" w:rsidRDefault="001A1A47" w:rsidP="00502615">
    <w:pPr>
      <w:pStyle w:val="Header"/>
      <w:tabs>
        <w:tab w:val="clear" w:pos="4703"/>
        <w:tab w:val="clear" w:pos="9406"/>
      </w:tabs>
      <w:rPr>
        <w:rFonts w:asciiTheme="minorBidi" w:eastAsia="NanumGothic" w:hAnsiTheme="minorBidi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31D4A63B" w:rsidR="00502615" w:rsidRPr="00503A38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Theme="minorBidi" w:eastAsia="NanumGothic" w:hAnsiTheme="minorBidi"/>
        <w:sz w:val="20"/>
        <w:szCs w:val="20"/>
      </w:rPr>
    </w:pPr>
    <w:r w:rsidRPr="00503A38">
      <w:rPr>
        <w:rFonts w:asciiTheme="minorBidi" w:eastAsia="NanumGothic" w:hAnsiTheme="minorBidi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216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503A38" w14:paraId="5A28A0D8" w14:textId="77777777" w:rsidTr="00AF662E">
      <w:tc>
        <w:tcPr>
          <w:tcW w:w="6912" w:type="dxa"/>
        </w:tcPr>
        <w:p w14:paraId="061E5020" w14:textId="77777777" w:rsidR="006914AF" w:rsidRPr="00503A38" w:rsidRDefault="006914AF" w:rsidP="006914AF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503A38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503A38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503A38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53F49133" w14:textId="57788255" w:rsidR="006914AF" w:rsidRPr="00503A38" w:rsidRDefault="006914AF" w:rsidP="006914AF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</w:pPr>
          <w:r w:rsidRPr="00503A38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KRAIBURG </w:t>
          </w:r>
          <w:proofErr w:type="gramStart"/>
          <w:r w:rsidRPr="00503A38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>TPE(</w:t>
          </w:r>
          <w:proofErr w:type="gramEnd"/>
          <w:r w:rsidRPr="00503A38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크라이버그</w:t>
          </w:r>
          <w:r w:rsidRPr="00503A38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503A38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티피이</w:t>
          </w:r>
          <w:r w:rsidRPr="00503A38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), </w:t>
          </w:r>
          <w:r w:rsidR="00544467">
            <w:rPr>
              <w:rFonts w:asciiTheme="minorBidi" w:eastAsia="NanumGothic" w:hAnsiTheme="minorBidi" w:hint="eastAsia"/>
              <w:b/>
              <w:bCs/>
              <w:sz w:val="16"/>
              <w:szCs w:val="16"/>
              <w:lang w:eastAsia="ko-KR"/>
            </w:rPr>
            <w:t>검이경</w:t>
          </w:r>
          <w:r w:rsidRPr="00503A38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TPE </w:t>
          </w:r>
          <w:r w:rsidRPr="00503A38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소재로</w:t>
          </w:r>
          <w:r w:rsidRPr="00503A38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503A38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귀</w:t>
          </w:r>
          <w:r w:rsidRPr="00503A38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503A38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건강</w:t>
          </w:r>
          <w:r w:rsidRPr="00503A38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503A38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관리를</w:t>
          </w:r>
          <w:r w:rsidRPr="00503A38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0B5246" w:rsidRPr="00503A38">
            <w:rPr>
              <w:rFonts w:asciiTheme="minorBidi" w:eastAsia="NanumGothic" w:hAnsiTheme="minorBidi" w:hint="eastAsia"/>
              <w:b/>
              <w:bCs/>
              <w:sz w:val="16"/>
              <w:szCs w:val="16"/>
              <w:lang w:eastAsia="ko-KR"/>
            </w:rPr>
            <w:t>최적화</w:t>
          </w:r>
          <w:r w:rsidR="000B5246" w:rsidRPr="00503A38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해</w:t>
          </w:r>
        </w:p>
        <w:p w14:paraId="6873267E" w14:textId="77777777" w:rsidR="006914AF" w:rsidRPr="00503A38" w:rsidRDefault="006914AF" w:rsidP="006914AF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</w:pPr>
          <w:r w:rsidRPr="00503A38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쿠알라룸푸르</w:t>
          </w:r>
          <w:r w:rsidRPr="00503A38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, 2026</w:t>
          </w:r>
          <w:r w:rsidRPr="00503A38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년</w:t>
          </w:r>
          <w:r w:rsidRPr="00503A38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 xml:space="preserve"> 2</w:t>
          </w:r>
          <w:r w:rsidRPr="00503A38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월</w:t>
          </w:r>
        </w:p>
        <w:p w14:paraId="4BE48C59" w14:textId="2498AF3A" w:rsidR="003C4170" w:rsidRPr="00503A38" w:rsidRDefault="006914AF" w:rsidP="006914AF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</w:pPr>
          <w:r w:rsidRPr="00503A38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페이지</w:t>
          </w:r>
          <w:r w:rsidRPr="00503A38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</w:t>
          </w:r>
          <w:r w:rsidRPr="00503A38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begin"/>
          </w:r>
          <w:r w:rsidRPr="00503A38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503A38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separate"/>
          </w:r>
          <w:r w:rsidRPr="00503A38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2</w:t>
          </w:r>
          <w:r w:rsidRPr="00503A38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end"/>
          </w:r>
          <w:r w:rsidRPr="00503A38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/ </w:t>
          </w:r>
          <w:r w:rsidRPr="00503A38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begin"/>
          </w:r>
          <w:r w:rsidRPr="00503A38">
            <w:rPr>
              <w:rFonts w:asciiTheme="minorBidi" w:eastAsia="NanumGothic" w:hAnsiTheme="minorBidi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503A38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separate"/>
          </w:r>
          <w:r w:rsidRPr="00503A38">
            <w:rPr>
              <w:rFonts w:asciiTheme="minorBidi" w:eastAsia="NanumGothic" w:hAnsiTheme="minorBidi"/>
              <w:b/>
              <w:bCs/>
              <w:noProof/>
              <w:sz w:val="16"/>
              <w:szCs w:val="16"/>
              <w:lang w:eastAsia="ko-KR"/>
            </w:rPr>
            <w:t>5</w:t>
          </w:r>
          <w:r w:rsidRPr="00503A38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503A38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</w:rPr>
          </w:pPr>
          <w:r w:rsidRPr="00503A38">
            <w:rPr>
              <w:rFonts w:asciiTheme="minorBidi" w:eastAsia="NanumGothic" w:hAnsiTheme="minorBidi"/>
              <w:sz w:val="16"/>
            </w:rPr>
            <w:t>KRAIBURG TPE Technology</w:t>
          </w:r>
        </w:p>
        <w:p w14:paraId="41A1A633" w14:textId="77777777" w:rsidR="003C4170" w:rsidRPr="00503A38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503A38">
            <w:rPr>
              <w:rFonts w:asciiTheme="minorBidi" w:eastAsia="NanumGothic" w:hAnsiTheme="minorBidi"/>
              <w:sz w:val="16"/>
            </w:rPr>
            <w:t xml:space="preserve">(M) </w:t>
          </w:r>
          <w:proofErr w:type="spellStart"/>
          <w:r w:rsidRPr="00503A38">
            <w:rPr>
              <w:rFonts w:asciiTheme="minorBidi" w:eastAsia="NanumGothic" w:hAnsiTheme="minorBidi"/>
              <w:sz w:val="16"/>
            </w:rPr>
            <w:t>Sdn</w:t>
          </w:r>
          <w:proofErr w:type="spellEnd"/>
          <w:r w:rsidRPr="00503A38">
            <w:rPr>
              <w:rFonts w:asciiTheme="minorBidi" w:eastAsia="NanumGothic" w:hAnsiTheme="minorBidi"/>
              <w:sz w:val="16"/>
            </w:rPr>
            <w:t xml:space="preserve"> </w:t>
          </w:r>
          <w:proofErr w:type="spellStart"/>
          <w:r w:rsidRPr="00503A38">
            <w:rPr>
              <w:rFonts w:asciiTheme="minorBidi" w:eastAsia="NanumGothic" w:hAnsiTheme="minorBidi"/>
              <w:sz w:val="16"/>
            </w:rPr>
            <w:t>Bhd</w:t>
          </w:r>
          <w:proofErr w:type="spellEnd"/>
        </w:p>
        <w:p w14:paraId="7171CB2A" w14:textId="77777777" w:rsidR="003C4170" w:rsidRPr="00503A38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503A38">
            <w:rPr>
              <w:rFonts w:asciiTheme="minorBidi" w:eastAsia="NanumGothic" w:hAnsiTheme="minorBidi"/>
              <w:sz w:val="16"/>
              <w:szCs w:val="16"/>
            </w:rPr>
            <w:t>Lot 1839 Jalan KPB 6</w:t>
          </w:r>
        </w:p>
        <w:p w14:paraId="358C05E4" w14:textId="77777777" w:rsidR="003C4170" w:rsidRPr="00503A38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503A38">
            <w:rPr>
              <w:rFonts w:asciiTheme="minorBidi" w:eastAsia="NanumGothic" w:hAnsiTheme="minorBidi"/>
              <w:sz w:val="16"/>
              <w:szCs w:val="16"/>
            </w:rPr>
            <w:t xml:space="preserve">Kawasan Perindustrian </w:t>
          </w:r>
          <w:proofErr w:type="spellStart"/>
          <w:r w:rsidRPr="00503A38">
            <w:rPr>
              <w:rFonts w:asciiTheme="minorBidi" w:eastAsia="NanumGothic" w:hAnsiTheme="minorBidi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Pr="00503A38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503A38">
            <w:rPr>
              <w:rFonts w:asciiTheme="minorBidi" w:eastAsia="NanumGothic" w:hAnsiTheme="minorBidi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503A38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503A38">
            <w:rPr>
              <w:rFonts w:asciiTheme="minorBidi" w:eastAsia="NanumGothic" w:hAnsiTheme="minorBidi"/>
              <w:sz w:val="16"/>
              <w:szCs w:val="16"/>
            </w:rPr>
            <w:t>Malaysia</w:t>
          </w:r>
        </w:p>
        <w:p w14:paraId="04B55752" w14:textId="77777777" w:rsidR="003C4170" w:rsidRPr="00503A38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</w:p>
        <w:p w14:paraId="3BE3A1EE" w14:textId="77777777" w:rsidR="003C4170" w:rsidRPr="00503A38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503A38">
            <w:rPr>
              <w:rFonts w:asciiTheme="minorBidi" w:eastAsia="NanumGothic" w:hAnsiTheme="minorBidi"/>
              <w:sz w:val="16"/>
            </w:rPr>
            <w:t>Phone +60 3 9545 6393</w:t>
          </w:r>
        </w:p>
        <w:p w14:paraId="6328AA28" w14:textId="77777777" w:rsidR="003C4170" w:rsidRPr="00503A38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</w:p>
        <w:p w14:paraId="2A14BF16" w14:textId="77777777" w:rsidR="003C4170" w:rsidRPr="00503A38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503A38">
            <w:rPr>
              <w:rFonts w:asciiTheme="minorBidi" w:eastAsia="NanumGothic" w:hAnsiTheme="minorBidi"/>
              <w:sz w:val="16"/>
            </w:rPr>
            <w:t>Info-asia@kraiburg-tpe.com</w:t>
          </w:r>
        </w:p>
        <w:p w14:paraId="768EAA4F" w14:textId="78F380D0" w:rsidR="003C4170" w:rsidRPr="00503A38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rFonts w:asciiTheme="minorBidi" w:eastAsia="NanumGothic" w:hAnsiTheme="minorBidi"/>
              <w:sz w:val="20"/>
            </w:rPr>
          </w:pPr>
          <w:r w:rsidRPr="00503A38">
            <w:rPr>
              <w:rFonts w:asciiTheme="minorBidi" w:eastAsia="NanumGothic" w:hAnsiTheme="minorBidi"/>
              <w:sz w:val="16"/>
            </w:rPr>
            <w:t>www.kraiburg-tpe.com</w:t>
          </w:r>
        </w:p>
      </w:tc>
    </w:tr>
  </w:tbl>
  <w:p w14:paraId="63AF59F4" w14:textId="6B698085" w:rsidR="00F125F3" w:rsidRPr="00503A38" w:rsidRDefault="00F125F3" w:rsidP="00C0054B">
    <w:pPr>
      <w:pStyle w:val="Header"/>
      <w:tabs>
        <w:tab w:val="clear" w:pos="4703"/>
        <w:tab w:val="clear" w:pos="9406"/>
      </w:tabs>
      <w:rPr>
        <w:rFonts w:asciiTheme="minorBidi" w:eastAsia="NanumGothic" w:hAnsiTheme="minorBid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530D29"/>
    <w:multiLevelType w:val="hybridMultilevel"/>
    <w:tmpl w:val="1456905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D4DED"/>
    <w:multiLevelType w:val="hybridMultilevel"/>
    <w:tmpl w:val="80ACA9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E03DD7"/>
    <w:multiLevelType w:val="multilevel"/>
    <w:tmpl w:val="21B43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9517897">
    <w:abstractNumId w:val="5"/>
  </w:num>
  <w:num w:numId="2" w16cid:durableId="1576087645">
    <w:abstractNumId w:val="17"/>
  </w:num>
  <w:num w:numId="3" w16cid:durableId="1666392792">
    <w:abstractNumId w:val="3"/>
  </w:num>
  <w:num w:numId="4" w16cid:durableId="490297664">
    <w:abstractNumId w:val="31"/>
  </w:num>
  <w:num w:numId="5" w16cid:durableId="1443380260">
    <w:abstractNumId w:val="21"/>
  </w:num>
  <w:num w:numId="6" w16cid:durableId="378096122">
    <w:abstractNumId w:val="27"/>
  </w:num>
  <w:num w:numId="7" w16cid:durableId="1067997202">
    <w:abstractNumId w:val="10"/>
  </w:num>
  <w:num w:numId="8" w16cid:durableId="1679431497">
    <w:abstractNumId w:val="30"/>
  </w:num>
  <w:num w:numId="9" w16cid:durableId="916750107">
    <w:abstractNumId w:val="22"/>
  </w:num>
  <w:num w:numId="10" w16cid:durableId="1509297824">
    <w:abstractNumId w:val="1"/>
  </w:num>
  <w:num w:numId="11" w16cid:durableId="1970668113">
    <w:abstractNumId w:val="19"/>
  </w:num>
  <w:num w:numId="12" w16cid:durableId="800279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43969443">
    <w:abstractNumId w:val="8"/>
  </w:num>
  <w:num w:numId="14" w16cid:durableId="976255332">
    <w:abstractNumId w:val="25"/>
  </w:num>
  <w:num w:numId="15" w16cid:durableId="1158425369">
    <w:abstractNumId w:val="18"/>
  </w:num>
  <w:num w:numId="16" w16cid:durableId="661472211">
    <w:abstractNumId w:val="20"/>
  </w:num>
  <w:num w:numId="17" w16cid:durableId="1574659210">
    <w:abstractNumId w:val="15"/>
  </w:num>
  <w:num w:numId="18" w16cid:durableId="1304626194">
    <w:abstractNumId w:val="14"/>
  </w:num>
  <w:num w:numId="19" w16cid:durableId="1588920452">
    <w:abstractNumId w:val="24"/>
  </w:num>
  <w:num w:numId="20" w16cid:durableId="1621104893">
    <w:abstractNumId w:val="9"/>
  </w:num>
  <w:num w:numId="21" w16cid:durableId="251740466">
    <w:abstractNumId w:val="7"/>
  </w:num>
  <w:num w:numId="22" w16cid:durableId="283343544">
    <w:abstractNumId w:val="29"/>
  </w:num>
  <w:num w:numId="23" w16cid:durableId="163130691">
    <w:abstractNumId w:val="28"/>
  </w:num>
  <w:num w:numId="24" w16cid:durableId="171531164">
    <w:abstractNumId w:val="4"/>
  </w:num>
  <w:num w:numId="25" w16cid:durableId="95096399">
    <w:abstractNumId w:val="0"/>
  </w:num>
  <w:num w:numId="26" w16cid:durableId="1220241935">
    <w:abstractNumId w:val="11"/>
  </w:num>
  <w:num w:numId="27" w16cid:durableId="1676766463">
    <w:abstractNumId w:val="13"/>
  </w:num>
  <w:num w:numId="28" w16cid:durableId="1701204064">
    <w:abstractNumId w:val="16"/>
  </w:num>
  <w:num w:numId="29" w16cid:durableId="1321230247">
    <w:abstractNumId w:val="2"/>
  </w:num>
  <w:num w:numId="30" w16cid:durableId="1028143101">
    <w:abstractNumId w:val="6"/>
  </w:num>
  <w:num w:numId="31" w16cid:durableId="1136485434">
    <w:abstractNumId w:val="12"/>
  </w:num>
  <w:num w:numId="32" w16cid:durableId="94836933">
    <w:abstractNumId w:val="23"/>
  </w:num>
  <w:num w:numId="33" w16cid:durableId="3755478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0419"/>
    <w:rsid w:val="00002382"/>
    <w:rsid w:val="0000282D"/>
    <w:rsid w:val="00005FA1"/>
    <w:rsid w:val="00013EA3"/>
    <w:rsid w:val="0001464C"/>
    <w:rsid w:val="00020304"/>
    <w:rsid w:val="0002067C"/>
    <w:rsid w:val="00020FB5"/>
    <w:rsid w:val="00022CB1"/>
    <w:rsid w:val="00023A0F"/>
    <w:rsid w:val="0002779F"/>
    <w:rsid w:val="00034709"/>
    <w:rsid w:val="000356E9"/>
    <w:rsid w:val="00035D86"/>
    <w:rsid w:val="00041B77"/>
    <w:rsid w:val="00044BDB"/>
    <w:rsid w:val="000457C6"/>
    <w:rsid w:val="0004695A"/>
    <w:rsid w:val="00047CA0"/>
    <w:rsid w:val="000521D5"/>
    <w:rsid w:val="0005477F"/>
    <w:rsid w:val="00055A30"/>
    <w:rsid w:val="00057785"/>
    <w:rsid w:val="0006085F"/>
    <w:rsid w:val="00065A69"/>
    <w:rsid w:val="00070DDD"/>
    <w:rsid w:val="00071236"/>
    <w:rsid w:val="00073A9E"/>
    <w:rsid w:val="00073D11"/>
    <w:rsid w:val="000750DD"/>
    <w:rsid w:val="00075343"/>
    <w:rsid w:val="000759E8"/>
    <w:rsid w:val="00077E64"/>
    <w:rsid w:val="00080111"/>
    <w:rsid w:val="000829C6"/>
    <w:rsid w:val="00083596"/>
    <w:rsid w:val="0008699C"/>
    <w:rsid w:val="00086A3D"/>
    <w:rsid w:val="000903ED"/>
    <w:rsid w:val="0009082B"/>
    <w:rsid w:val="00090DD4"/>
    <w:rsid w:val="000933D7"/>
    <w:rsid w:val="0009376B"/>
    <w:rsid w:val="00093F48"/>
    <w:rsid w:val="00096CA7"/>
    <w:rsid w:val="00097276"/>
    <w:rsid w:val="00097439"/>
    <w:rsid w:val="00097D31"/>
    <w:rsid w:val="000A03C6"/>
    <w:rsid w:val="000A20CD"/>
    <w:rsid w:val="000A4F86"/>
    <w:rsid w:val="000A510D"/>
    <w:rsid w:val="000A52EE"/>
    <w:rsid w:val="000B103A"/>
    <w:rsid w:val="000B14B3"/>
    <w:rsid w:val="000B19D4"/>
    <w:rsid w:val="000B2944"/>
    <w:rsid w:val="000B5246"/>
    <w:rsid w:val="000B6005"/>
    <w:rsid w:val="000B6A97"/>
    <w:rsid w:val="000C05DB"/>
    <w:rsid w:val="000C16D0"/>
    <w:rsid w:val="000C1FF5"/>
    <w:rsid w:val="000C2123"/>
    <w:rsid w:val="000C3CBC"/>
    <w:rsid w:val="000C450A"/>
    <w:rsid w:val="000C5E10"/>
    <w:rsid w:val="000C60C8"/>
    <w:rsid w:val="000C7BFB"/>
    <w:rsid w:val="000D12E7"/>
    <w:rsid w:val="000D178A"/>
    <w:rsid w:val="000D3C00"/>
    <w:rsid w:val="000D5397"/>
    <w:rsid w:val="000D54C6"/>
    <w:rsid w:val="000D59EC"/>
    <w:rsid w:val="000D7205"/>
    <w:rsid w:val="000E1500"/>
    <w:rsid w:val="000E2AEC"/>
    <w:rsid w:val="000E37A7"/>
    <w:rsid w:val="000F1CB4"/>
    <w:rsid w:val="000F2DAE"/>
    <w:rsid w:val="000F32CD"/>
    <w:rsid w:val="000F3838"/>
    <w:rsid w:val="000F4AF2"/>
    <w:rsid w:val="000F7C93"/>
    <w:rsid w:val="000F7C99"/>
    <w:rsid w:val="00100A43"/>
    <w:rsid w:val="001028FC"/>
    <w:rsid w:val="00104033"/>
    <w:rsid w:val="00107310"/>
    <w:rsid w:val="001108E5"/>
    <w:rsid w:val="0011123D"/>
    <w:rsid w:val="001119A9"/>
    <w:rsid w:val="00111F9D"/>
    <w:rsid w:val="0011205C"/>
    <w:rsid w:val="00112FED"/>
    <w:rsid w:val="00115094"/>
    <w:rsid w:val="00116B00"/>
    <w:rsid w:val="001175D8"/>
    <w:rsid w:val="0012042E"/>
    <w:rsid w:val="00120B15"/>
    <w:rsid w:val="00120CA8"/>
    <w:rsid w:val="00121D30"/>
    <w:rsid w:val="00122C56"/>
    <w:rsid w:val="001232BF"/>
    <w:rsid w:val="001238CF"/>
    <w:rsid w:val="001246FA"/>
    <w:rsid w:val="00132BA2"/>
    <w:rsid w:val="00133856"/>
    <w:rsid w:val="00133C79"/>
    <w:rsid w:val="001367CF"/>
    <w:rsid w:val="00136F18"/>
    <w:rsid w:val="00137C57"/>
    <w:rsid w:val="00140711"/>
    <w:rsid w:val="00141D34"/>
    <w:rsid w:val="00144072"/>
    <w:rsid w:val="00145961"/>
    <w:rsid w:val="001464A2"/>
    <w:rsid w:val="00146E7E"/>
    <w:rsid w:val="001507B4"/>
    <w:rsid w:val="00150A0F"/>
    <w:rsid w:val="00156BDE"/>
    <w:rsid w:val="00160C0E"/>
    <w:rsid w:val="001611DE"/>
    <w:rsid w:val="00163E63"/>
    <w:rsid w:val="001655F4"/>
    <w:rsid w:val="00165956"/>
    <w:rsid w:val="0017332B"/>
    <w:rsid w:val="00173B45"/>
    <w:rsid w:val="0017431E"/>
    <w:rsid w:val="00177563"/>
    <w:rsid w:val="00180C59"/>
    <w:rsid w:val="00180F66"/>
    <w:rsid w:val="00181ACB"/>
    <w:rsid w:val="00182948"/>
    <w:rsid w:val="0018691E"/>
    <w:rsid w:val="00186CE3"/>
    <w:rsid w:val="0018758E"/>
    <w:rsid w:val="00190A79"/>
    <w:rsid w:val="001912E3"/>
    <w:rsid w:val="001937B4"/>
    <w:rsid w:val="00196354"/>
    <w:rsid w:val="001A0701"/>
    <w:rsid w:val="001A1A47"/>
    <w:rsid w:val="001A6108"/>
    <w:rsid w:val="001A6E10"/>
    <w:rsid w:val="001B3639"/>
    <w:rsid w:val="001B400F"/>
    <w:rsid w:val="001B5EB8"/>
    <w:rsid w:val="001C2242"/>
    <w:rsid w:val="001C311C"/>
    <w:rsid w:val="001C4EAE"/>
    <w:rsid w:val="001C701E"/>
    <w:rsid w:val="001C7821"/>
    <w:rsid w:val="001C787B"/>
    <w:rsid w:val="001D003B"/>
    <w:rsid w:val="001D04BB"/>
    <w:rsid w:val="001D0FB5"/>
    <w:rsid w:val="001D41F8"/>
    <w:rsid w:val="001D6548"/>
    <w:rsid w:val="001E1888"/>
    <w:rsid w:val="001E1F72"/>
    <w:rsid w:val="001F0AEC"/>
    <w:rsid w:val="001F26E8"/>
    <w:rsid w:val="001F37C4"/>
    <w:rsid w:val="001F4135"/>
    <w:rsid w:val="001F4509"/>
    <w:rsid w:val="001F4F5D"/>
    <w:rsid w:val="001F57F6"/>
    <w:rsid w:val="00201710"/>
    <w:rsid w:val="00203048"/>
    <w:rsid w:val="002066B7"/>
    <w:rsid w:val="002077CC"/>
    <w:rsid w:val="00211964"/>
    <w:rsid w:val="00212097"/>
    <w:rsid w:val="002129DC"/>
    <w:rsid w:val="00213E75"/>
    <w:rsid w:val="00214C89"/>
    <w:rsid w:val="002161B6"/>
    <w:rsid w:val="00223982"/>
    <w:rsid w:val="00223BE9"/>
    <w:rsid w:val="00225F3D"/>
    <w:rsid w:val="00225FD8"/>
    <w:rsid w:val="002262B1"/>
    <w:rsid w:val="00232C78"/>
    <w:rsid w:val="00233574"/>
    <w:rsid w:val="00235BA5"/>
    <w:rsid w:val="00241839"/>
    <w:rsid w:val="002427CB"/>
    <w:rsid w:val="002455DD"/>
    <w:rsid w:val="00250990"/>
    <w:rsid w:val="002528F1"/>
    <w:rsid w:val="00256D34"/>
    <w:rsid w:val="00256E0E"/>
    <w:rsid w:val="002631F5"/>
    <w:rsid w:val="00267260"/>
    <w:rsid w:val="00281DBF"/>
    <w:rsid w:val="00281FF5"/>
    <w:rsid w:val="00282C7F"/>
    <w:rsid w:val="0028506D"/>
    <w:rsid w:val="0028707A"/>
    <w:rsid w:val="00290773"/>
    <w:rsid w:val="002934F9"/>
    <w:rsid w:val="0029413E"/>
    <w:rsid w:val="00296D54"/>
    <w:rsid w:val="0029752E"/>
    <w:rsid w:val="002A2985"/>
    <w:rsid w:val="002A328D"/>
    <w:rsid w:val="002A37DD"/>
    <w:rsid w:val="002A3920"/>
    <w:rsid w:val="002A4735"/>
    <w:rsid w:val="002A532B"/>
    <w:rsid w:val="002B0401"/>
    <w:rsid w:val="002B090C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A80"/>
    <w:rsid w:val="002D3BC0"/>
    <w:rsid w:val="002D73D6"/>
    <w:rsid w:val="002E1053"/>
    <w:rsid w:val="002E1955"/>
    <w:rsid w:val="002E4504"/>
    <w:rsid w:val="002E5641"/>
    <w:rsid w:val="002E7D7B"/>
    <w:rsid w:val="002F135A"/>
    <w:rsid w:val="002F2061"/>
    <w:rsid w:val="002F4492"/>
    <w:rsid w:val="002F5438"/>
    <w:rsid w:val="002F563D"/>
    <w:rsid w:val="002F573C"/>
    <w:rsid w:val="002F644A"/>
    <w:rsid w:val="002F71C5"/>
    <w:rsid w:val="00304543"/>
    <w:rsid w:val="00305AE5"/>
    <w:rsid w:val="00310A64"/>
    <w:rsid w:val="00310AB3"/>
    <w:rsid w:val="00312545"/>
    <w:rsid w:val="00314144"/>
    <w:rsid w:val="003200C5"/>
    <w:rsid w:val="00324D73"/>
    <w:rsid w:val="00325394"/>
    <w:rsid w:val="00325EA7"/>
    <w:rsid w:val="00326FA2"/>
    <w:rsid w:val="0033017E"/>
    <w:rsid w:val="00340D67"/>
    <w:rsid w:val="003451E9"/>
    <w:rsid w:val="00347067"/>
    <w:rsid w:val="003511B6"/>
    <w:rsid w:val="0035152E"/>
    <w:rsid w:val="0035328E"/>
    <w:rsid w:val="00356006"/>
    <w:rsid w:val="00357C6A"/>
    <w:rsid w:val="00360408"/>
    <w:rsid w:val="00364268"/>
    <w:rsid w:val="0036557B"/>
    <w:rsid w:val="003700BF"/>
    <w:rsid w:val="00371592"/>
    <w:rsid w:val="00371C56"/>
    <w:rsid w:val="003741BC"/>
    <w:rsid w:val="0037454E"/>
    <w:rsid w:val="00374A1D"/>
    <w:rsid w:val="003804B8"/>
    <w:rsid w:val="00380C49"/>
    <w:rsid w:val="00384AB7"/>
    <w:rsid w:val="00384C83"/>
    <w:rsid w:val="00385713"/>
    <w:rsid w:val="0038768D"/>
    <w:rsid w:val="0038793A"/>
    <w:rsid w:val="00392D92"/>
    <w:rsid w:val="00394212"/>
    <w:rsid w:val="0039528C"/>
    <w:rsid w:val="00395377"/>
    <w:rsid w:val="003955E2"/>
    <w:rsid w:val="0039664D"/>
    <w:rsid w:val="00396DE4"/>
    <w:rsid w:val="00396F67"/>
    <w:rsid w:val="003A389E"/>
    <w:rsid w:val="003A50BB"/>
    <w:rsid w:val="003A7170"/>
    <w:rsid w:val="003B042D"/>
    <w:rsid w:val="003B2331"/>
    <w:rsid w:val="003B3EDD"/>
    <w:rsid w:val="003C0F92"/>
    <w:rsid w:val="003C1CD2"/>
    <w:rsid w:val="003C1E76"/>
    <w:rsid w:val="003C34B2"/>
    <w:rsid w:val="003C4170"/>
    <w:rsid w:val="003C65BD"/>
    <w:rsid w:val="003C6DEF"/>
    <w:rsid w:val="003C78DA"/>
    <w:rsid w:val="003D5B6D"/>
    <w:rsid w:val="003E0C30"/>
    <w:rsid w:val="003E2CB0"/>
    <w:rsid w:val="003E334E"/>
    <w:rsid w:val="003E3D8B"/>
    <w:rsid w:val="003E4160"/>
    <w:rsid w:val="003E42BD"/>
    <w:rsid w:val="003E54CC"/>
    <w:rsid w:val="003E649C"/>
    <w:rsid w:val="003F23A5"/>
    <w:rsid w:val="003F25E0"/>
    <w:rsid w:val="004002A2"/>
    <w:rsid w:val="00401FF2"/>
    <w:rsid w:val="0040224A"/>
    <w:rsid w:val="00404A1D"/>
    <w:rsid w:val="004057E3"/>
    <w:rsid w:val="00405904"/>
    <w:rsid w:val="00406C85"/>
    <w:rsid w:val="00410B91"/>
    <w:rsid w:val="00414438"/>
    <w:rsid w:val="00415EC1"/>
    <w:rsid w:val="00416245"/>
    <w:rsid w:val="0041787B"/>
    <w:rsid w:val="00421446"/>
    <w:rsid w:val="0042161C"/>
    <w:rsid w:val="00432CA6"/>
    <w:rsid w:val="00433057"/>
    <w:rsid w:val="00435158"/>
    <w:rsid w:val="0043558D"/>
    <w:rsid w:val="00436125"/>
    <w:rsid w:val="00436B16"/>
    <w:rsid w:val="004407AE"/>
    <w:rsid w:val="00442691"/>
    <w:rsid w:val="00444621"/>
    <w:rsid w:val="00444C61"/>
    <w:rsid w:val="00444D45"/>
    <w:rsid w:val="0044562F"/>
    <w:rsid w:val="0045042F"/>
    <w:rsid w:val="004508BE"/>
    <w:rsid w:val="004543BF"/>
    <w:rsid w:val="004548F5"/>
    <w:rsid w:val="004560BB"/>
    <w:rsid w:val="004562AC"/>
    <w:rsid w:val="00456843"/>
    <w:rsid w:val="00456A3B"/>
    <w:rsid w:val="00465D01"/>
    <w:rsid w:val="0046601E"/>
    <w:rsid w:val="004701E5"/>
    <w:rsid w:val="004714FF"/>
    <w:rsid w:val="00471A94"/>
    <w:rsid w:val="00473F42"/>
    <w:rsid w:val="0047409A"/>
    <w:rsid w:val="004748A5"/>
    <w:rsid w:val="00474B3F"/>
    <w:rsid w:val="00476AE0"/>
    <w:rsid w:val="00481947"/>
    <w:rsid w:val="00482B9C"/>
    <w:rsid w:val="00483E1E"/>
    <w:rsid w:val="004856BE"/>
    <w:rsid w:val="0049104F"/>
    <w:rsid w:val="004919AE"/>
    <w:rsid w:val="0049228E"/>
    <w:rsid w:val="00493BFC"/>
    <w:rsid w:val="004A06FC"/>
    <w:rsid w:val="004A0E58"/>
    <w:rsid w:val="004A3BE3"/>
    <w:rsid w:val="004A444D"/>
    <w:rsid w:val="004A474D"/>
    <w:rsid w:val="004A5280"/>
    <w:rsid w:val="004A62E0"/>
    <w:rsid w:val="004A6454"/>
    <w:rsid w:val="004A68F9"/>
    <w:rsid w:val="004B0469"/>
    <w:rsid w:val="004B6D66"/>
    <w:rsid w:val="004B75FE"/>
    <w:rsid w:val="004B7FF3"/>
    <w:rsid w:val="004C1164"/>
    <w:rsid w:val="004C3A08"/>
    <w:rsid w:val="004C3B90"/>
    <w:rsid w:val="004C3C0E"/>
    <w:rsid w:val="004C3CCB"/>
    <w:rsid w:val="004C5F03"/>
    <w:rsid w:val="004C6BE6"/>
    <w:rsid w:val="004C6E24"/>
    <w:rsid w:val="004D14E3"/>
    <w:rsid w:val="004D2B20"/>
    <w:rsid w:val="004D2C5B"/>
    <w:rsid w:val="004D5BAF"/>
    <w:rsid w:val="004D6A08"/>
    <w:rsid w:val="004E064B"/>
    <w:rsid w:val="004E0EEE"/>
    <w:rsid w:val="004F3A1A"/>
    <w:rsid w:val="004F4EA8"/>
    <w:rsid w:val="004F50BB"/>
    <w:rsid w:val="004F6395"/>
    <w:rsid w:val="004F758B"/>
    <w:rsid w:val="0050086E"/>
    <w:rsid w:val="00502615"/>
    <w:rsid w:val="00503A38"/>
    <w:rsid w:val="0050419E"/>
    <w:rsid w:val="00505735"/>
    <w:rsid w:val="005077BB"/>
    <w:rsid w:val="0051079F"/>
    <w:rsid w:val="00510C41"/>
    <w:rsid w:val="005146C9"/>
    <w:rsid w:val="00517446"/>
    <w:rsid w:val="005217B9"/>
    <w:rsid w:val="005232FB"/>
    <w:rsid w:val="005257AD"/>
    <w:rsid w:val="00526CB3"/>
    <w:rsid w:val="00527D82"/>
    <w:rsid w:val="00530604"/>
    <w:rsid w:val="00530A45"/>
    <w:rsid w:val="005310E3"/>
    <w:rsid w:val="005320D5"/>
    <w:rsid w:val="0053266C"/>
    <w:rsid w:val="00534339"/>
    <w:rsid w:val="005345A8"/>
    <w:rsid w:val="00540F35"/>
    <w:rsid w:val="00541C21"/>
    <w:rsid w:val="00541D34"/>
    <w:rsid w:val="00542ACB"/>
    <w:rsid w:val="00542FE5"/>
    <w:rsid w:val="0054392A"/>
    <w:rsid w:val="00544467"/>
    <w:rsid w:val="00545011"/>
    <w:rsid w:val="00545127"/>
    <w:rsid w:val="005466FE"/>
    <w:rsid w:val="00547C4A"/>
    <w:rsid w:val="00550355"/>
    <w:rsid w:val="00550C61"/>
    <w:rsid w:val="005515D6"/>
    <w:rsid w:val="00552AA1"/>
    <w:rsid w:val="00552D21"/>
    <w:rsid w:val="00554BF1"/>
    <w:rsid w:val="00555589"/>
    <w:rsid w:val="00563000"/>
    <w:rsid w:val="00570576"/>
    <w:rsid w:val="005716D8"/>
    <w:rsid w:val="0057225E"/>
    <w:rsid w:val="005772B9"/>
    <w:rsid w:val="00577BE3"/>
    <w:rsid w:val="0058625A"/>
    <w:rsid w:val="005923C1"/>
    <w:rsid w:val="00597472"/>
    <w:rsid w:val="005A0A19"/>
    <w:rsid w:val="005A0C48"/>
    <w:rsid w:val="005A27C6"/>
    <w:rsid w:val="005A34EE"/>
    <w:rsid w:val="005A45F1"/>
    <w:rsid w:val="005A5D20"/>
    <w:rsid w:val="005A7FD1"/>
    <w:rsid w:val="005B18A8"/>
    <w:rsid w:val="005B26DB"/>
    <w:rsid w:val="005B386E"/>
    <w:rsid w:val="005B6B7E"/>
    <w:rsid w:val="005C0019"/>
    <w:rsid w:val="005C04A1"/>
    <w:rsid w:val="005C176B"/>
    <w:rsid w:val="005C1CB1"/>
    <w:rsid w:val="005C2021"/>
    <w:rsid w:val="005C3292"/>
    <w:rsid w:val="005C4033"/>
    <w:rsid w:val="005C4340"/>
    <w:rsid w:val="005C59F4"/>
    <w:rsid w:val="005C7A52"/>
    <w:rsid w:val="005D467D"/>
    <w:rsid w:val="005E0926"/>
    <w:rsid w:val="005E0F14"/>
    <w:rsid w:val="005E1753"/>
    <w:rsid w:val="005E1C3F"/>
    <w:rsid w:val="005E3F1F"/>
    <w:rsid w:val="005E6A19"/>
    <w:rsid w:val="005F0BAB"/>
    <w:rsid w:val="005F1182"/>
    <w:rsid w:val="005F2DD8"/>
    <w:rsid w:val="006013D1"/>
    <w:rsid w:val="006052A4"/>
    <w:rsid w:val="00605ED9"/>
    <w:rsid w:val="00606218"/>
    <w:rsid w:val="00606916"/>
    <w:rsid w:val="00610497"/>
    <w:rsid w:val="00612364"/>
    <w:rsid w:val="00614010"/>
    <w:rsid w:val="00614013"/>
    <w:rsid w:val="00614B4D"/>
    <w:rsid w:val="006154FB"/>
    <w:rsid w:val="00615886"/>
    <w:rsid w:val="00616A65"/>
    <w:rsid w:val="00620F45"/>
    <w:rsid w:val="00621FED"/>
    <w:rsid w:val="006238F6"/>
    <w:rsid w:val="00624219"/>
    <w:rsid w:val="00625B78"/>
    <w:rsid w:val="00633556"/>
    <w:rsid w:val="006353DB"/>
    <w:rsid w:val="0063701A"/>
    <w:rsid w:val="00640E12"/>
    <w:rsid w:val="00644782"/>
    <w:rsid w:val="0064765B"/>
    <w:rsid w:val="00650723"/>
    <w:rsid w:val="00651DCD"/>
    <w:rsid w:val="00654E6B"/>
    <w:rsid w:val="006612CA"/>
    <w:rsid w:val="00661898"/>
    <w:rsid w:val="00661AE9"/>
    <w:rsid w:val="00661BAB"/>
    <w:rsid w:val="00663F25"/>
    <w:rsid w:val="00665E76"/>
    <w:rsid w:val="006709AB"/>
    <w:rsid w:val="00671210"/>
    <w:rsid w:val="006737DA"/>
    <w:rsid w:val="006739FD"/>
    <w:rsid w:val="00674B34"/>
    <w:rsid w:val="006802FB"/>
    <w:rsid w:val="00681427"/>
    <w:rsid w:val="006860ED"/>
    <w:rsid w:val="00690769"/>
    <w:rsid w:val="006914AF"/>
    <w:rsid w:val="006919F2"/>
    <w:rsid w:val="00691DF1"/>
    <w:rsid w:val="00692233"/>
    <w:rsid w:val="00692A27"/>
    <w:rsid w:val="00696D06"/>
    <w:rsid w:val="006A03C5"/>
    <w:rsid w:val="006A125D"/>
    <w:rsid w:val="006A3B44"/>
    <w:rsid w:val="006A48B8"/>
    <w:rsid w:val="006A55E6"/>
    <w:rsid w:val="006A6A86"/>
    <w:rsid w:val="006B0D90"/>
    <w:rsid w:val="006B1DAF"/>
    <w:rsid w:val="006B1E58"/>
    <w:rsid w:val="006B228E"/>
    <w:rsid w:val="006B33D8"/>
    <w:rsid w:val="006B391A"/>
    <w:rsid w:val="006B5A38"/>
    <w:rsid w:val="006B668E"/>
    <w:rsid w:val="006C178C"/>
    <w:rsid w:val="006C1DF1"/>
    <w:rsid w:val="006C36A0"/>
    <w:rsid w:val="006C3919"/>
    <w:rsid w:val="006C4263"/>
    <w:rsid w:val="006C48AD"/>
    <w:rsid w:val="006C56CC"/>
    <w:rsid w:val="006C74BF"/>
    <w:rsid w:val="006D0902"/>
    <w:rsid w:val="006D0A23"/>
    <w:rsid w:val="006D238F"/>
    <w:rsid w:val="006D333F"/>
    <w:rsid w:val="006D7BB3"/>
    <w:rsid w:val="006D7D9F"/>
    <w:rsid w:val="006E206D"/>
    <w:rsid w:val="006E449C"/>
    <w:rsid w:val="006E4B80"/>
    <w:rsid w:val="006E65CF"/>
    <w:rsid w:val="006F0570"/>
    <w:rsid w:val="006F09EB"/>
    <w:rsid w:val="006F5C5A"/>
    <w:rsid w:val="006F5DF8"/>
    <w:rsid w:val="006F63C6"/>
    <w:rsid w:val="006F7F1E"/>
    <w:rsid w:val="00702A9F"/>
    <w:rsid w:val="007032E6"/>
    <w:rsid w:val="00706824"/>
    <w:rsid w:val="00706978"/>
    <w:rsid w:val="0070773F"/>
    <w:rsid w:val="0071385C"/>
    <w:rsid w:val="007144EB"/>
    <w:rsid w:val="0071575E"/>
    <w:rsid w:val="00720A77"/>
    <w:rsid w:val="00720ADF"/>
    <w:rsid w:val="00721D5E"/>
    <w:rsid w:val="007228C7"/>
    <w:rsid w:val="00722F2A"/>
    <w:rsid w:val="00723A37"/>
    <w:rsid w:val="00726D03"/>
    <w:rsid w:val="0072737D"/>
    <w:rsid w:val="00727FF1"/>
    <w:rsid w:val="00730341"/>
    <w:rsid w:val="00736B12"/>
    <w:rsid w:val="00744F3B"/>
    <w:rsid w:val="00747F82"/>
    <w:rsid w:val="00751611"/>
    <w:rsid w:val="0076079D"/>
    <w:rsid w:val="007620DB"/>
    <w:rsid w:val="00762555"/>
    <w:rsid w:val="00770D46"/>
    <w:rsid w:val="0077218F"/>
    <w:rsid w:val="0077610C"/>
    <w:rsid w:val="00781978"/>
    <w:rsid w:val="0078239C"/>
    <w:rsid w:val="00782483"/>
    <w:rsid w:val="00782F95"/>
    <w:rsid w:val="007831E2"/>
    <w:rsid w:val="00784C57"/>
    <w:rsid w:val="00785F5E"/>
    <w:rsid w:val="00786798"/>
    <w:rsid w:val="007935B6"/>
    <w:rsid w:val="00793BF4"/>
    <w:rsid w:val="00796E8F"/>
    <w:rsid w:val="007974C7"/>
    <w:rsid w:val="007A30F7"/>
    <w:rsid w:val="007A4B6C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1C69"/>
    <w:rsid w:val="007E254D"/>
    <w:rsid w:val="007E6409"/>
    <w:rsid w:val="007F1877"/>
    <w:rsid w:val="007F2CA8"/>
    <w:rsid w:val="007F302A"/>
    <w:rsid w:val="007F3DBF"/>
    <w:rsid w:val="007F5D28"/>
    <w:rsid w:val="00800754"/>
    <w:rsid w:val="0080089F"/>
    <w:rsid w:val="008009BA"/>
    <w:rsid w:val="0080194B"/>
    <w:rsid w:val="00801E68"/>
    <w:rsid w:val="00803306"/>
    <w:rsid w:val="00810298"/>
    <w:rsid w:val="00810347"/>
    <w:rsid w:val="00812260"/>
    <w:rsid w:val="0081296C"/>
    <w:rsid w:val="00813063"/>
    <w:rsid w:val="0081509E"/>
    <w:rsid w:val="0081748F"/>
    <w:rsid w:val="00823B61"/>
    <w:rsid w:val="00826CC5"/>
    <w:rsid w:val="0082753C"/>
    <w:rsid w:val="00827B2C"/>
    <w:rsid w:val="008324F7"/>
    <w:rsid w:val="0083455B"/>
    <w:rsid w:val="00834DCF"/>
    <w:rsid w:val="00835B9C"/>
    <w:rsid w:val="00843F0D"/>
    <w:rsid w:val="00846276"/>
    <w:rsid w:val="00846872"/>
    <w:rsid w:val="00847245"/>
    <w:rsid w:val="008543E8"/>
    <w:rsid w:val="00855764"/>
    <w:rsid w:val="00860125"/>
    <w:rsid w:val="008608C3"/>
    <w:rsid w:val="00860E1E"/>
    <w:rsid w:val="00863230"/>
    <w:rsid w:val="00867DC3"/>
    <w:rsid w:val="008725D0"/>
    <w:rsid w:val="00872EB4"/>
    <w:rsid w:val="00874A1A"/>
    <w:rsid w:val="00885E31"/>
    <w:rsid w:val="008868FE"/>
    <w:rsid w:val="00887548"/>
    <w:rsid w:val="00887A45"/>
    <w:rsid w:val="00892BAF"/>
    <w:rsid w:val="00892BB3"/>
    <w:rsid w:val="00893341"/>
    <w:rsid w:val="00893ECA"/>
    <w:rsid w:val="00895B7D"/>
    <w:rsid w:val="008A0207"/>
    <w:rsid w:val="008A055F"/>
    <w:rsid w:val="008A1DFE"/>
    <w:rsid w:val="008A55DE"/>
    <w:rsid w:val="008A63B1"/>
    <w:rsid w:val="008A7016"/>
    <w:rsid w:val="008B0243"/>
    <w:rsid w:val="008B0C67"/>
    <w:rsid w:val="008B1F30"/>
    <w:rsid w:val="008B2E96"/>
    <w:rsid w:val="008B4695"/>
    <w:rsid w:val="008B47AA"/>
    <w:rsid w:val="008B6AFF"/>
    <w:rsid w:val="008B6ECA"/>
    <w:rsid w:val="008B7BA8"/>
    <w:rsid w:val="008B7F86"/>
    <w:rsid w:val="008C2196"/>
    <w:rsid w:val="008C2BD3"/>
    <w:rsid w:val="008C2E33"/>
    <w:rsid w:val="008C43CA"/>
    <w:rsid w:val="008D4A54"/>
    <w:rsid w:val="008D6339"/>
    <w:rsid w:val="008D6B76"/>
    <w:rsid w:val="008D7273"/>
    <w:rsid w:val="008E12A5"/>
    <w:rsid w:val="008E3FB4"/>
    <w:rsid w:val="008E5B5F"/>
    <w:rsid w:val="008E7663"/>
    <w:rsid w:val="008F1106"/>
    <w:rsid w:val="008F3C99"/>
    <w:rsid w:val="008F55F4"/>
    <w:rsid w:val="008F5957"/>
    <w:rsid w:val="008F7818"/>
    <w:rsid w:val="00900127"/>
    <w:rsid w:val="00901B23"/>
    <w:rsid w:val="00905FBF"/>
    <w:rsid w:val="0091367D"/>
    <w:rsid w:val="00916950"/>
    <w:rsid w:val="00923998"/>
    <w:rsid w:val="00923B42"/>
    <w:rsid w:val="00923D2E"/>
    <w:rsid w:val="009324CB"/>
    <w:rsid w:val="009328FC"/>
    <w:rsid w:val="00933DC4"/>
    <w:rsid w:val="00935AA6"/>
    <w:rsid w:val="00935C50"/>
    <w:rsid w:val="00935E6B"/>
    <w:rsid w:val="009367AD"/>
    <w:rsid w:val="00937972"/>
    <w:rsid w:val="009403D9"/>
    <w:rsid w:val="00940837"/>
    <w:rsid w:val="009416C1"/>
    <w:rsid w:val="00942B19"/>
    <w:rsid w:val="00945459"/>
    <w:rsid w:val="009456AC"/>
    <w:rsid w:val="00947191"/>
    <w:rsid w:val="00947A2A"/>
    <w:rsid w:val="00947D55"/>
    <w:rsid w:val="0095115A"/>
    <w:rsid w:val="00952933"/>
    <w:rsid w:val="009546C3"/>
    <w:rsid w:val="00954B8E"/>
    <w:rsid w:val="00954EB4"/>
    <w:rsid w:val="009550E8"/>
    <w:rsid w:val="00957AAC"/>
    <w:rsid w:val="00960A33"/>
    <w:rsid w:val="009618DB"/>
    <w:rsid w:val="0096225E"/>
    <w:rsid w:val="00963B89"/>
    <w:rsid w:val="00963BF7"/>
    <w:rsid w:val="009640D3"/>
    <w:rsid w:val="009640FC"/>
    <w:rsid w:val="00964C40"/>
    <w:rsid w:val="00970AD6"/>
    <w:rsid w:val="00975769"/>
    <w:rsid w:val="0098002D"/>
    <w:rsid w:val="00980DBB"/>
    <w:rsid w:val="00984A7C"/>
    <w:rsid w:val="009878C4"/>
    <w:rsid w:val="009900AD"/>
    <w:rsid w:val="009927D5"/>
    <w:rsid w:val="00993730"/>
    <w:rsid w:val="009975C6"/>
    <w:rsid w:val="009975F0"/>
    <w:rsid w:val="009A3D50"/>
    <w:rsid w:val="009B1C7C"/>
    <w:rsid w:val="009B32CA"/>
    <w:rsid w:val="009B3B1B"/>
    <w:rsid w:val="009B5422"/>
    <w:rsid w:val="009B6A9C"/>
    <w:rsid w:val="009C0FD6"/>
    <w:rsid w:val="009C3A91"/>
    <w:rsid w:val="009C4296"/>
    <w:rsid w:val="009C42F4"/>
    <w:rsid w:val="009C48F1"/>
    <w:rsid w:val="009C71C3"/>
    <w:rsid w:val="009D2688"/>
    <w:rsid w:val="009D3742"/>
    <w:rsid w:val="009D46EB"/>
    <w:rsid w:val="009D4E5F"/>
    <w:rsid w:val="009D55E6"/>
    <w:rsid w:val="009D58BC"/>
    <w:rsid w:val="009D61E9"/>
    <w:rsid w:val="009D70B1"/>
    <w:rsid w:val="009D70E1"/>
    <w:rsid w:val="009D76BB"/>
    <w:rsid w:val="009E16DB"/>
    <w:rsid w:val="009E74A0"/>
    <w:rsid w:val="009F31DF"/>
    <w:rsid w:val="009F499B"/>
    <w:rsid w:val="009F5BFB"/>
    <w:rsid w:val="009F619F"/>
    <w:rsid w:val="009F61CE"/>
    <w:rsid w:val="009F7505"/>
    <w:rsid w:val="00A034FB"/>
    <w:rsid w:val="00A04274"/>
    <w:rsid w:val="00A0563F"/>
    <w:rsid w:val="00A12B61"/>
    <w:rsid w:val="00A142BB"/>
    <w:rsid w:val="00A174CA"/>
    <w:rsid w:val="00A22082"/>
    <w:rsid w:val="00A2459E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4778"/>
    <w:rsid w:val="00A45FB3"/>
    <w:rsid w:val="00A477BF"/>
    <w:rsid w:val="00A528DC"/>
    <w:rsid w:val="00A53418"/>
    <w:rsid w:val="00A53545"/>
    <w:rsid w:val="00A5566C"/>
    <w:rsid w:val="00A56365"/>
    <w:rsid w:val="00A57671"/>
    <w:rsid w:val="00A57CD6"/>
    <w:rsid w:val="00A600BB"/>
    <w:rsid w:val="00A62DDC"/>
    <w:rsid w:val="00A65BEC"/>
    <w:rsid w:val="00A67811"/>
    <w:rsid w:val="00A67980"/>
    <w:rsid w:val="00A706C3"/>
    <w:rsid w:val="00A709B8"/>
    <w:rsid w:val="00A71B3E"/>
    <w:rsid w:val="00A73B19"/>
    <w:rsid w:val="00A745FD"/>
    <w:rsid w:val="00A767E3"/>
    <w:rsid w:val="00A76AB0"/>
    <w:rsid w:val="00A803FD"/>
    <w:rsid w:val="00A805C3"/>
    <w:rsid w:val="00A805F6"/>
    <w:rsid w:val="00A81493"/>
    <w:rsid w:val="00A81A3E"/>
    <w:rsid w:val="00A81CD7"/>
    <w:rsid w:val="00A8314D"/>
    <w:rsid w:val="00A832FB"/>
    <w:rsid w:val="00A840A9"/>
    <w:rsid w:val="00A865DD"/>
    <w:rsid w:val="00A90AA6"/>
    <w:rsid w:val="00A91448"/>
    <w:rsid w:val="00A93D7F"/>
    <w:rsid w:val="00AA2548"/>
    <w:rsid w:val="00AA433C"/>
    <w:rsid w:val="00AA4BBD"/>
    <w:rsid w:val="00AA66C4"/>
    <w:rsid w:val="00AA6F36"/>
    <w:rsid w:val="00AB097A"/>
    <w:rsid w:val="00AB2190"/>
    <w:rsid w:val="00AB4736"/>
    <w:rsid w:val="00AB48F2"/>
    <w:rsid w:val="00AB4AEA"/>
    <w:rsid w:val="00AB4BC4"/>
    <w:rsid w:val="00AB7673"/>
    <w:rsid w:val="00AB7C2B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1272"/>
    <w:rsid w:val="00AF3829"/>
    <w:rsid w:val="00AF442B"/>
    <w:rsid w:val="00AF4CB0"/>
    <w:rsid w:val="00AF706E"/>
    <w:rsid w:val="00AF73F9"/>
    <w:rsid w:val="00B00F3E"/>
    <w:rsid w:val="00B022F8"/>
    <w:rsid w:val="00B039C3"/>
    <w:rsid w:val="00B04B2A"/>
    <w:rsid w:val="00B056AE"/>
    <w:rsid w:val="00B05D3F"/>
    <w:rsid w:val="00B11451"/>
    <w:rsid w:val="00B140E7"/>
    <w:rsid w:val="00B20D0E"/>
    <w:rsid w:val="00B21133"/>
    <w:rsid w:val="00B23ADE"/>
    <w:rsid w:val="00B26E20"/>
    <w:rsid w:val="00B30C98"/>
    <w:rsid w:val="00B339CB"/>
    <w:rsid w:val="00B3545E"/>
    <w:rsid w:val="00B37861"/>
    <w:rsid w:val="00B37C59"/>
    <w:rsid w:val="00B40444"/>
    <w:rsid w:val="00B40B77"/>
    <w:rsid w:val="00B413EE"/>
    <w:rsid w:val="00B41CCD"/>
    <w:rsid w:val="00B43213"/>
    <w:rsid w:val="00B43FD8"/>
    <w:rsid w:val="00B444CE"/>
    <w:rsid w:val="00B45417"/>
    <w:rsid w:val="00B4581E"/>
    <w:rsid w:val="00B45C2A"/>
    <w:rsid w:val="00B46CCC"/>
    <w:rsid w:val="00B47EFB"/>
    <w:rsid w:val="00B51833"/>
    <w:rsid w:val="00B53B25"/>
    <w:rsid w:val="00B64A21"/>
    <w:rsid w:val="00B6510E"/>
    <w:rsid w:val="00B654E7"/>
    <w:rsid w:val="00B65A00"/>
    <w:rsid w:val="00B71FAC"/>
    <w:rsid w:val="00B72C6C"/>
    <w:rsid w:val="00B73EDB"/>
    <w:rsid w:val="00B777F2"/>
    <w:rsid w:val="00B80B6F"/>
    <w:rsid w:val="00B81B58"/>
    <w:rsid w:val="00B82A20"/>
    <w:rsid w:val="00B834D1"/>
    <w:rsid w:val="00B846A8"/>
    <w:rsid w:val="00B85723"/>
    <w:rsid w:val="00B875BD"/>
    <w:rsid w:val="00B913F1"/>
    <w:rsid w:val="00B91858"/>
    <w:rsid w:val="00B9468C"/>
    <w:rsid w:val="00B9507E"/>
    <w:rsid w:val="00B95A63"/>
    <w:rsid w:val="00B96BE6"/>
    <w:rsid w:val="00B96F63"/>
    <w:rsid w:val="00BA0AD5"/>
    <w:rsid w:val="00BA383C"/>
    <w:rsid w:val="00BA473D"/>
    <w:rsid w:val="00BA664D"/>
    <w:rsid w:val="00BB12FC"/>
    <w:rsid w:val="00BB2C48"/>
    <w:rsid w:val="00BB41BC"/>
    <w:rsid w:val="00BC0E08"/>
    <w:rsid w:val="00BC1253"/>
    <w:rsid w:val="00BC19BB"/>
    <w:rsid w:val="00BC1A81"/>
    <w:rsid w:val="00BC43F8"/>
    <w:rsid w:val="00BC6599"/>
    <w:rsid w:val="00BC68CE"/>
    <w:rsid w:val="00BC7271"/>
    <w:rsid w:val="00BC7F10"/>
    <w:rsid w:val="00BD1A20"/>
    <w:rsid w:val="00BD78D6"/>
    <w:rsid w:val="00BD79BC"/>
    <w:rsid w:val="00BD7EDE"/>
    <w:rsid w:val="00BE16AD"/>
    <w:rsid w:val="00BE1D81"/>
    <w:rsid w:val="00BE49FF"/>
    <w:rsid w:val="00BE4E46"/>
    <w:rsid w:val="00BE50AF"/>
    <w:rsid w:val="00BE5830"/>
    <w:rsid w:val="00BE63E9"/>
    <w:rsid w:val="00BF1594"/>
    <w:rsid w:val="00BF1BA9"/>
    <w:rsid w:val="00BF27BE"/>
    <w:rsid w:val="00BF28D4"/>
    <w:rsid w:val="00BF4C2F"/>
    <w:rsid w:val="00BF722C"/>
    <w:rsid w:val="00C0054B"/>
    <w:rsid w:val="00C014DF"/>
    <w:rsid w:val="00C01C3D"/>
    <w:rsid w:val="00C0213E"/>
    <w:rsid w:val="00C02217"/>
    <w:rsid w:val="00C033C9"/>
    <w:rsid w:val="00C07D6B"/>
    <w:rsid w:val="00C10035"/>
    <w:rsid w:val="00C10AEA"/>
    <w:rsid w:val="00C12073"/>
    <w:rsid w:val="00C13AA4"/>
    <w:rsid w:val="00C153F5"/>
    <w:rsid w:val="00C15806"/>
    <w:rsid w:val="00C163EB"/>
    <w:rsid w:val="00C21AEA"/>
    <w:rsid w:val="00C22CA9"/>
    <w:rsid w:val="00C232C4"/>
    <w:rsid w:val="00C2445B"/>
    <w:rsid w:val="00C24DC3"/>
    <w:rsid w:val="00C2668C"/>
    <w:rsid w:val="00C279B9"/>
    <w:rsid w:val="00C27D71"/>
    <w:rsid w:val="00C30003"/>
    <w:rsid w:val="00C33B05"/>
    <w:rsid w:val="00C33C80"/>
    <w:rsid w:val="00C34FE2"/>
    <w:rsid w:val="00C356A9"/>
    <w:rsid w:val="00C37354"/>
    <w:rsid w:val="00C44B97"/>
    <w:rsid w:val="00C46197"/>
    <w:rsid w:val="00C47B97"/>
    <w:rsid w:val="00C55745"/>
    <w:rsid w:val="00C566EF"/>
    <w:rsid w:val="00C568AE"/>
    <w:rsid w:val="00C56946"/>
    <w:rsid w:val="00C56E8D"/>
    <w:rsid w:val="00C61F6F"/>
    <w:rsid w:val="00C64358"/>
    <w:rsid w:val="00C6643A"/>
    <w:rsid w:val="00C703D4"/>
    <w:rsid w:val="00C70EBC"/>
    <w:rsid w:val="00C72826"/>
    <w:rsid w:val="00C729F2"/>
    <w:rsid w:val="00C72E1E"/>
    <w:rsid w:val="00C765FC"/>
    <w:rsid w:val="00C8056E"/>
    <w:rsid w:val="00C81680"/>
    <w:rsid w:val="00C90973"/>
    <w:rsid w:val="00C915FA"/>
    <w:rsid w:val="00C92978"/>
    <w:rsid w:val="00C95294"/>
    <w:rsid w:val="00C97AAF"/>
    <w:rsid w:val="00CA04C3"/>
    <w:rsid w:val="00CA265C"/>
    <w:rsid w:val="00CA35FC"/>
    <w:rsid w:val="00CA3F2A"/>
    <w:rsid w:val="00CA4666"/>
    <w:rsid w:val="00CA7190"/>
    <w:rsid w:val="00CA77F6"/>
    <w:rsid w:val="00CB063F"/>
    <w:rsid w:val="00CB0F0F"/>
    <w:rsid w:val="00CB3B01"/>
    <w:rsid w:val="00CB463C"/>
    <w:rsid w:val="00CB5C4A"/>
    <w:rsid w:val="00CC14FA"/>
    <w:rsid w:val="00CC1988"/>
    <w:rsid w:val="00CC1D3B"/>
    <w:rsid w:val="00CC405D"/>
    <w:rsid w:val="00CC42B7"/>
    <w:rsid w:val="00CC616C"/>
    <w:rsid w:val="00CC7648"/>
    <w:rsid w:val="00CD0AF4"/>
    <w:rsid w:val="00CD0E68"/>
    <w:rsid w:val="00CD2B5E"/>
    <w:rsid w:val="00CD2DEC"/>
    <w:rsid w:val="00CD47FF"/>
    <w:rsid w:val="00CD66BE"/>
    <w:rsid w:val="00CD7C16"/>
    <w:rsid w:val="00CE3169"/>
    <w:rsid w:val="00CE5BA4"/>
    <w:rsid w:val="00CE62E9"/>
    <w:rsid w:val="00CE6C93"/>
    <w:rsid w:val="00CF1F82"/>
    <w:rsid w:val="00CF3254"/>
    <w:rsid w:val="00CF3945"/>
    <w:rsid w:val="00CF3B7E"/>
    <w:rsid w:val="00CF4082"/>
    <w:rsid w:val="00D13AE1"/>
    <w:rsid w:val="00D14EDD"/>
    <w:rsid w:val="00D14F71"/>
    <w:rsid w:val="00D2192F"/>
    <w:rsid w:val="00D228DE"/>
    <w:rsid w:val="00D2377C"/>
    <w:rsid w:val="00D238FD"/>
    <w:rsid w:val="00D253ED"/>
    <w:rsid w:val="00D25591"/>
    <w:rsid w:val="00D25E9E"/>
    <w:rsid w:val="00D25FFB"/>
    <w:rsid w:val="00D3074B"/>
    <w:rsid w:val="00D32F4A"/>
    <w:rsid w:val="00D3483B"/>
    <w:rsid w:val="00D3487E"/>
    <w:rsid w:val="00D34D49"/>
    <w:rsid w:val="00D35D04"/>
    <w:rsid w:val="00D35E73"/>
    <w:rsid w:val="00D37CF3"/>
    <w:rsid w:val="00D37E66"/>
    <w:rsid w:val="00D41761"/>
    <w:rsid w:val="00D42EE1"/>
    <w:rsid w:val="00D43C51"/>
    <w:rsid w:val="00D505D4"/>
    <w:rsid w:val="00D506DA"/>
    <w:rsid w:val="00D50D0C"/>
    <w:rsid w:val="00D52738"/>
    <w:rsid w:val="00D54E62"/>
    <w:rsid w:val="00D570E8"/>
    <w:rsid w:val="00D619AD"/>
    <w:rsid w:val="00D625E9"/>
    <w:rsid w:val="00D6472D"/>
    <w:rsid w:val="00D72457"/>
    <w:rsid w:val="00D732B7"/>
    <w:rsid w:val="00D81F17"/>
    <w:rsid w:val="00D821DB"/>
    <w:rsid w:val="00D8276E"/>
    <w:rsid w:val="00D8470D"/>
    <w:rsid w:val="00D86D57"/>
    <w:rsid w:val="00D87E3B"/>
    <w:rsid w:val="00D90DD5"/>
    <w:rsid w:val="00D92F2A"/>
    <w:rsid w:val="00D931A9"/>
    <w:rsid w:val="00D932B0"/>
    <w:rsid w:val="00D95D0D"/>
    <w:rsid w:val="00D96770"/>
    <w:rsid w:val="00D9749E"/>
    <w:rsid w:val="00DA0553"/>
    <w:rsid w:val="00DA10D2"/>
    <w:rsid w:val="00DA32DD"/>
    <w:rsid w:val="00DA40D9"/>
    <w:rsid w:val="00DB1EA5"/>
    <w:rsid w:val="00DB2468"/>
    <w:rsid w:val="00DB3012"/>
    <w:rsid w:val="00DB6EAE"/>
    <w:rsid w:val="00DB7402"/>
    <w:rsid w:val="00DC0DD6"/>
    <w:rsid w:val="00DC10C6"/>
    <w:rsid w:val="00DC32CA"/>
    <w:rsid w:val="00DC37D3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3BD"/>
    <w:rsid w:val="00E039D8"/>
    <w:rsid w:val="00E10904"/>
    <w:rsid w:val="00E11531"/>
    <w:rsid w:val="00E14E87"/>
    <w:rsid w:val="00E17CAC"/>
    <w:rsid w:val="00E22EFE"/>
    <w:rsid w:val="00E2768E"/>
    <w:rsid w:val="00E30FE5"/>
    <w:rsid w:val="00E31B1F"/>
    <w:rsid w:val="00E31F55"/>
    <w:rsid w:val="00E324CD"/>
    <w:rsid w:val="00E34355"/>
    <w:rsid w:val="00E34E27"/>
    <w:rsid w:val="00E44112"/>
    <w:rsid w:val="00E475CA"/>
    <w:rsid w:val="00E52729"/>
    <w:rsid w:val="00E533F6"/>
    <w:rsid w:val="00E56897"/>
    <w:rsid w:val="00E57256"/>
    <w:rsid w:val="00E60014"/>
    <w:rsid w:val="00E61AA8"/>
    <w:rsid w:val="00E628B9"/>
    <w:rsid w:val="00E62F2E"/>
    <w:rsid w:val="00E63371"/>
    <w:rsid w:val="00E63E21"/>
    <w:rsid w:val="00E72840"/>
    <w:rsid w:val="00E75AA9"/>
    <w:rsid w:val="00E75CF3"/>
    <w:rsid w:val="00E7706D"/>
    <w:rsid w:val="00E812C0"/>
    <w:rsid w:val="00E817FA"/>
    <w:rsid w:val="00E85ACE"/>
    <w:rsid w:val="00E872C3"/>
    <w:rsid w:val="00E873E0"/>
    <w:rsid w:val="00E908C9"/>
    <w:rsid w:val="00E90E3A"/>
    <w:rsid w:val="00E91051"/>
    <w:rsid w:val="00E92853"/>
    <w:rsid w:val="00E96037"/>
    <w:rsid w:val="00E96D26"/>
    <w:rsid w:val="00EA06B6"/>
    <w:rsid w:val="00EA1998"/>
    <w:rsid w:val="00EA39C3"/>
    <w:rsid w:val="00EA52E6"/>
    <w:rsid w:val="00EB2B0B"/>
    <w:rsid w:val="00EB447E"/>
    <w:rsid w:val="00EB4B38"/>
    <w:rsid w:val="00EB5B08"/>
    <w:rsid w:val="00EB64CD"/>
    <w:rsid w:val="00EB72B0"/>
    <w:rsid w:val="00EC0B9F"/>
    <w:rsid w:val="00EC1527"/>
    <w:rsid w:val="00EC492E"/>
    <w:rsid w:val="00EC4F15"/>
    <w:rsid w:val="00EC5A4E"/>
    <w:rsid w:val="00EC6D87"/>
    <w:rsid w:val="00EC7126"/>
    <w:rsid w:val="00ED0289"/>
    <w:rsid w:val="00ED1805"/>
    <w:rsid w:val="00ED7A78"/>
    <w:rsid w:val="00EE3F90"/>
    <w:rsid w:val="00EE4A53"/>
    <w:rsid w:val="00EE5010"/>
    <w:rsid w:val="00EF1FB3"/>
    <w:rsid w:val="00EF2232"/>
    <w:rsid w:val="00EF79F8"/>
    <w:rsid w:val="00F01145"/>
    <w:rsid w:val="00F02134"/>
    <w:rsid w:val="00F05006"/>
    <w:rsid w:val="00F06D47"/>
    <w:rsid w:val="00F11E25"/>
    <w:rsid w:val="00F125F3"/>
    <w:rsid w:val="00F14DFB"/>
    <w:rsid w:val="00F1643C"/>
    <w:rsid w:val="00F16A91"/>
    <w:rsid w:val="00F175AD"/>
    <w:rsid w:val="00F20F7E"/>
    <w:rsid w:val="00F217EF"/>
    <w:rsid w:val="00F24EA1"/>
    <w:rsid w:val="00F26BC9"/>
    <w:rsid w:val="00F27204"/>
    <w:rsid w:val="00F32BCD"/>
    <w:rsid w:val="00F33088"/>
    <w:rsid w:val="00F350F1"/>
    <w:rsid w:val="00F3543E"/>
    <w:rsid w:val="00F43B48"/>
    <w:rsid w:val="00F44146"/>
    <w:rsid w:val="00F45E90"/>
    <w:rsid w:val="00F508F0"/>
    <w:rsid w:val="00F50B59"/>
    <w:rsid w:val="00F522D1"/>
    <w:rsid w:val="00F540D8"/>
    <w:rsid w:val="00F544DD"/>
    <w:rsid w:val="00F54D5B"/>
    <w:rsid w:val="00F55D17"/>
    <w:rsid w:val="00F56059"/>
    <w:rsid w:val="00F56344"/>
    <w:rsid w:val="00F60F35"/>
    <w:rsid w:val="00F61812"/>
    <w:rsid w:val="00F618CD"/>
    <w:rsid w:val="00F62064"/>
    <w:rsid w:val="00F65F33"/>
    <w:rsid w:val="00F662D0"/>
    <w:rsid w:val="00F675EA"/>
    <w:rsid w:val="00F67D24"/>
    <w:rsid w:val="00F70EF8"/>
    <w:rsid w:val="00F71CED"/>
    <w:rsid w:val="00F72F85"/>
    <w:rsid w:val="00F73FDB"/>
    <w:rsid w:val="00F74AC5"/>
    <w:rsid w:val="00F757F5"/>
    <w:rsid w:val="00F75E4D"/>
    <w:rsid w:val="00F76B86"/>
    <w:rsid w:val="00F76BA3"/>
    <w:rsid w:val="00F76D1C"/>
    <w:rsid w:val="00F81054"/>
    <w:rsid w:val="00F82312"/>
    <w:rsid w:val="00F83C1A"/>
    <w:rsid w:val="00F848C3"/>
    <w:rsid w:val="00F858DF"/>
    <w:rsid w:val="00F874B6"/>
    <w:rsid w:val="00F9399A"/>
    <w:rsid w:val="00F9551A"/>
    <w:rsid w:val="00F96748"/>
    <w:rsid w:val="00F972F3"/>
    <w:rsid w:val="00F97DC4"/>
    <w:rsid w:val="00FA130E"/>
    <w:rsid w:val="00FA13B7"/>
    <w:rsid w:val="00FA1F87"/>
    <w:rsid w:val="00FA2826"/>
    <w:rsid w:val="00FA347F"/>
    <w:rsid w:val="00FA450B"/>
    <w:rsid w:val="00FB0000"/>
    <w:rsid w:val="00FB04AE"/>
    <w:rsid w:val="00FB2D15"/>
    <w:rsid w:val="00FB566F"/>
    <w:rsid w:val="00FB6011"/>
    <w:rsid w:val="00FB66C0"/>
    <w:rsid w:val="00FC01D5"/>
    <w:rsid w:val="00FC0F86"/>
    <w:rsid w:val="00FC107C"/>
    <w:rsid w:val="00FC5673"/>
    <w:rsid w:val="00FD0B54"/>
    <w:rsid w:val="00FD399E"/>
    <w:rsid w:val="00FD46CB"/>
    <w:rsid w:val="00FE0B26"/>
    <w:rsid w:val="00FE170A"/>
    <w:rsid w:val="00FE1DBE"/>
    <w:rsid w:val="00FE31CD"/>
    <w:rsid w:val="00FE45F1"/>
    <w:rsid w:val="00FE5B0F"/>
    <w:rsid w:val="00FE7825"/>
    <w:rsid w:val="00FF2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6F7CDE28-D237-40D4-92FD-857D0BC3D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6B22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83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3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ko/%EB%B3%B4%EB%8F%84%EC%9E%90%EB%A3%8C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hyperlink" Target="https://www.kraiburg-tpe.com/en/download-press-picture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%EC%9D%98%EB%A3%8C%EC%9A%A9%20TPE%20%EC%BB%B4%ED%8C%8C%EC%9A%B4%EB%93%9C%EB%A1%9C%20%EC%B4%88%EC%9D%8C%ED%8C%8C%20%EC%9E%A5%EB%B9%84%20%EC%84%B1%EB%8A%A5%EC%9D%84%20%EC%9E%AC%EC%A0%95%EC%9D%98%20%ED%95%B4" TargetMode="External"/><Relationship Id="rId24" Type="http://schemas.openxmlformats.org/officeDocument/2006/relationships/image" Target="media/image6.png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de/news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yperlink" Target="http://www.kraiburg-tpe.com" TargetMode="Externa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8" ma:contentTypeDescription="Ein neues Dokument erstellen." ma:contentTypeScope="" ma:versionID="f884ae53a40d9821002ceca307e695b3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f09851136b00343f05c1b43f2d33cb78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8d3818be-6f21-4c29-ab13-78e30dc982d3"/>
    <ds:schemaRef ds:uri="b0aac98f-77e3-488e-b1d0-e526279ba76f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C4BA49F-0301-4A88-AB81-BF50BF21EF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E67392-1030-4A6B-A3F7-178BA8632823}"/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6</Pages>
  <Words>689</Words>
  <Characters>3932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75</cp:revision>
  <cp:lastPrinted>2026-02-03T07:29:00Z</cp:lastPrinted>
  <dcterms:created xsi:type="dcterms:W3CDTF">2026-01-28T13:19:00Z</dcterms:created>
  <dcterms:modified xsi:type="dcterms:W3CDTF">2026-02-03T07:29:00Z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  <property fmtid="{D5CDD505-2E9C-101B-9397-08002B2CF9AE}" pid="3" name="GrammarlyDocumentId">
    <vt:lpwstr>1dbe4153-04a1-4677-af60-38a36b5fde92</vt:lpwstr>
  </property>
</Properties>
</file>